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2CA7" w14:textId="77777777" w:rsidR="006B02CC" w:rsidRPr="006B02CC" w:rsidRDefault="006B02CC" w:rsidP="006B02CC">
      <w:pPr>
        <w:spacing w:before="100" w:beforeAutospacing="1" w:after="100" w:afterAutospacing="1"/>
        <w:outlineLvl w:val="0"/>
        <w:rPr>
          <w:rFonts w:ascii="Helvetica" w:eastAsia="Times New Roman" w:hAnsi="Helvetica" w:cs="Times New Roman"/>
          <w:color w:val="1F85BB"/>
          <w:kern w:val="36"/>
          <w:sz w:val="48"/>
          <w:szCs w:val="48"/>
        </w:rPr>
      </w:pPr>
      <w:r w:rsidRPr="006B02CC">
        <w:rPr>
          <w:rFonts w:ascii="Helvetica" w:eastAsia="Times New Roman" w:hAnsi="Helvetica" w:cs="Times New Roman"/>
          <w:color w:val="1F85BB"/>
          <w:kern w:val="36"/>
          <w:sz w:val="48"/>
          <w:szCs w:val="48"/>
        </w:rPr>
        <w:t>Datenschutzerklärung und Cookie-Richtlinie</w:t>
      </w:r>
    </w:p>
    <w:p w14:paraId="22B0D145" w14:textId="77777777" w:rsidR="006B02CC" w:rsidRPr="006B02CC" w:rsidRDefault="008765E6" w:rsidP="006B02CC">
      <w:pPr>
        <w:spacing w:before="100" w:beforeAutospacing="1" w:after="100" w:afterAutospacing="1"/>
        <w:rPr>
          <w:rFonts w:ascii="Helvetica" w:hAnsi="Helvetica" w:cs="Times New Roman"/>
          <w:color w:val="0A0A0A"/>
        </w:rPr>
      </w:pPr>
      <w:r w:rsidRPr="008765E6">
        <w:rPr>
          <w:rFonts w:ascii="Helvetica" w:hAnsi="Helvetica" w:cs="Times New Roman"/>
          <w:b/>
          <w:bCs/>
          <w:color w:val="0A0A0A"/>
        </w:rPr>
        <w:t>Hinweise</w:t>
      </w:r>
      <w:r w:rsidR="007C1292" w:rsidRPr="008765E6">
        <w:rPr>
          <w:rFonts w:ascii="Helvetica" w:hAnsi="Helvetica" w:cs="Times New Roman"/>
          <w:b/>
          <w:bCs/>
          <w:color w:val="0A0A0A"/>
        </w:rPr>
        <w:t xml:space="preserve"> </w:t>
      </w:r>
      <w:r w:rsidR="006B02CC" w:rsidRPr="006B02CC">
        <w:rPr>
          <w:rFonts w:ascii="Helvetica" w:hAnsi="Helvetica" w:cs="Times New Roman"/>
          <w:b/>
          <w:bCs/>
          <w:color w:val="0A0A0A"/>
        </w:rPr>
        <w:t>über die Verarbeitung personenbezogener Daten der Website-</w:t>
      </w:r>
      <w:r w:rsidR="005776B0">
        <w:rPr>
          <w:rFonts w:ascii="Helvetica" w:hAnsi="Helvetica" w:cs="Times New Roman"/>
          <w:b/>
          <w:bCs/>
          <w:color w:val="0A0A0A"/>
        </w:rPr>
        <w:t xml:space="preserve">Nutzer </w:t>
      </w:r>
      <w:r w:rsidR="006B02CC" w:rsidRPr="006B02CC">
        <w:rPr>
          <w:rFonts w:ascii="Helvetica" w:hAnsi="Helvetica" w:cs="Times New Roman"/>
          <w:b/>
          <w:bCs/>
          <w:color w:val="0A0A0A"/>
        </w:rPr>
        <w:t xml:space="preserve">gemäß Art. 13 der Verordnung </w:t>
      </w:r>
      <w:r w:rsidR="005776B0">
        <w:rPr>
          <w:rFonts w:ascii="Helvetica" w:hAnsi="Helvetica" w:cs="Times New Roman"/>
          <w:b/>
          <w:bCs/>
          <w:color w:val="0A0A0A"/>
        </w:rPr>
        <w:t xml:space="preserve">(EU) </w:t>
      </w:r>
      <w:r w:rsidR="006B02CC" w:rsidRPr="006B02CC">
        <w:rPr>
          <w:rFonts w:ascii="Helvetica" w:hAnsi="Helvetica" w:cs="Times New Roman"/>
          <w:b/>
          <w:bCs/>
          <w:color w:val="0A0A0A"/>
        </w:rPr>
        <w:t>2016</w:t>
      </w:r>
      <w:r w:rsidR="005776B0">
        <w:rPr>
          <w:rFonts w:ascii="Helvetica" w:hAnsi="Helvetica" w:cs="Times New Roman"/>
          <w:b/>
          <w:bCs/>
          <w:color w:val="0A0A0A"/>
        </w:rPr>
        <w:t>/679</w:t>
      </w:r>
      <w:r w:rsidR="006B02CC" w:rsidRPr="006B02CC">
        <w:rPr>
          <w:rFonts w:ascii="Helvetica" w:hAnsi="Helvetica" w:cs="Times New Roman"/>
          <w:color w:val="0A0A0A"/>
        </w:rPr>
        <w:br/>
        <w:t> </w:t>
      </w:r>
    </w:p>
    <w:p w14:paraId="74590C4B" w14:textId="1C0E0E62" w:rsidR="006B02CC" w:rsidRPr="002E6CA6" w:rsidRDefault="006B02CC" w:rsidP="006B02CC">
      <w:pPr>
        <w:spacing w:before="100" w:beforeAutospacing="1" w:after="100" w:afterAutospacing="1"/>
        <w:rPr>
          <w:sz w:val="22"/>
          <w:szCs w:val="22"/>
        </w:rPr>
      </w:pPr>
      <w:r w:rsidRPr="002E6CA6">
        <w:rPr>
          <w:rFonts w:ascii="Helvetica" w:hAnsi="Helvetica" w:cs="Times New Roman"/>
          <w:color w:val="0A0A0A"/>
          <w:sz w:val="22"/>
          <w:szCs w:val="22"/>
        </w:rPr>
        <w:t>Dieses Dokument wurde gemäß Art. 13 der Ver</w:t>
      </w:r>
      <w:r w:rsidR="007C1292" w:rsidRPr="002E6CA6">
        <w:rPr>
          <w:rFonts w:ascii="Helvetica" w:hAnsi="Helvetica" w:cs="Times New Roman"/>
          <w:color w:val="0A0A0A"/>
          <w:sz w:val="22"/>
          <w:szCs w:val="22"/>
        </w:rPr>
        <w:t>ordnung (EU) 2016/679 (in der Folge „Verordnung“</w:t>
      </w:r>
      <w:r w:rsidRPr="002E6CA6">
        <w:rPr>
          <w:rFonts w:ascii="Helvetica" w:hAnsi="Helvetica" w:cs="Times New Roman"/>
          <w:color w:val="0A0A0A"/>
          <w:sz w:val="22"/>
          <w:szCs w:val="22"/>
        </w:rPr>
        <w:t>)</w:t>
      </w:r>
      <w:r w:rsidR="008765E6" w:rsidRPr="002E6CA6">
        <w:rPr>
          <w:rFonts w:ascii="Helvetica" w:hAnsi="Helvetica" w:cs="Times New Roman"/>
          <w:color w:val="0A0A0A"/>
          <w:sz w:val="22"/>
          <w:szCs w:val="22"/>
        </w:rPr>
        <w:t xml:space="preserve"> verfasst</w:t>
      </w:r>
      <w:r w:rsidRPr="002E6CA6">
        <w:rPr>
          <w:rFonts w:ascii="Helvetica" w:hAnsi="Helvetica" w:cs="Times New Roman"/>
          <w:color w:val="0A0A0A"/>
          <w:sz w:val="22"/>
          <w:szCs w:val="22"/>
        </w:rPr>
        <w:t xml:space="preserve">, um die Nutzer über unsere Datenschutzpolitik zu informieren, damit sie verstehen, wie </w:t>
      </w:r>
      <w:r w:rsidR="008765E6" w:rsidRPr="002E6CA6">
        <w:rPr>
          <w:rFonts w:ascii="Helvetica" w:hAnsi="Helvetica" w:cs="Times New Roman"/>
          <w:color w:val="0A0A0A"/>
          <w:sz w:val="22"/>
          <w:szCs w:val="22"/>
        </w:rPr>
        <w:t>sie betreffende</w:t>
      </w:r>
      <w:r w:rsidRPr="002E6CA6">
        <w:rPr>
          <w:rFonts w:ascii="Helvetica" w:hAnsi="Helvetica" w:cs="Times New Roman"/>
          <w:color w:val="0A0A0A"/>
          <w:sz w:val="22"/>
          <w:szCs w:val="22"/>
        </w:rPr>
        <w:t xml:space="preserve"> personenbezogenen Inform</w:t>
      </w:r>
      <w:r w:rsidR="002E6CA6">
        <w:rPr>
          <w:rFonts w:ascii="Helvetica" w:hAnsi="Helvetica" w:cs="Times New Roman"/>
          <w:color w:val="0A0A0A"/>
          <w:sz w:val="22"/>
          <w:szCs w:val="22"/>
        </w:rPr>
        <w:t>a</w:t>
      </w:r>
      <w:r w:rsidRPr="002E6CA6">
        <w:rPr>
          <w:rFonts w:ascii="Helvetica" w:hAnsi="Helvetica" w:cs="Times New Roman"/>
          <w:color w:val="0A0A0A"/>
          <w:sz w:val="22"/>
          <w:szCs w:val="22"/>
        </w:rPr>
        <w:t>tionen behandelt werden, wenn sie unsere Website (</w:t>
      </w:r>
      <w:hyperlink r:id="rId7" w:history="1">
        <w:r w:rsidR="00B65143" w:rsidRPr="002E6CA6">
          <w:rPr>
            <w:rStyle w:val="Collegamentoipertestuale"/>
            <w:sz w:val="22"/>
            <w:szCs w:val="22"/>
          </w:rPr>
          <w:t>outlet.woodco.it</w:t>
        </w:r>
      </w:hyperlink>
      <w:r w:rsidR="00B65143" w:rsidRPr="002E6CA6">
        <w:rPr>
          <w:sz w:val="22"/>
          <w:szCs w:val="22"/>
        </w:rPr>
        <w:t xml:space="preserve"> </w:t>
      </w:r>
      <w:r w:rsidR="007C1292" w:rsidRPr="002E6CA6">
        <w:rPr>
          <w:rFonts w:ascii="Helvetica" w:hAnsi="Helvetica" w:cs="Times New Roman"/>
          <w:color w:val="0A0A0A"/>
          <w:sz w:val="22"/>
          <w:szCs w:val="22"/>
        </w:rPr>
        <w:t xml:space="preserve"> in der Folge „Website“</w:t>
      </w:r>
      <w:r w:rsidRPr="002E6CA6">
        <w:rPr>
          <w:rFonts w:ascii="Helvetica" w:hAnsi="Helvetica" w:cs="Times New Roman"/>
          <w:color w:val="0A0A0A"/>
          <w:sz w:val="22"/>
          <w:szCs w:val="22"/>
        </w:rPr>
        <w:t xml:space="preserve">) aufrufen und gegebenenfalls eine ausdrückliche </w:t>
      </w:r>
      <w:r w:rsidR="008765E6" w:rsidRPr="002E6CA6">
        <w:rPr>
          <w:rFonts w:ascii="Helvetica" w:hAnsi="Helvetica" w:cs="Times New Roman"/>
          <w:color w:val="0A0A0A"/>
          <w:sz w:val="22"/>
          <w:szCs w:val="22"/>
        </w:rPr>
        <w:t>Einwilligung</w:t>
      </w:r>
      <w:r w:rsidRPr="002E6CA6">
        <w:rPr>
          <w:rFonts w:ascii="Helvetica" w:hAnsi="Helvetica" w:cs="Times New Roman"/>
          <w:color w:val="0A0A0A"/>
          <w:sz w:val="22"/>
          <w:szCs w:val="22"/>
        </w:rPr>
        <w:t xml:space="preserve"> zur Verarbeitung ihrer persönlichen Daten geben. Die Informationen und Daten, die von den Nutzern zur Verfügung gestellt oder anderweitig </w:t>
      </w:r>
      <w:r w:rsidR="00045077" w:rsidRPr="002E6CA6">
        <w:rPr>
          <w:rFonts w:ascii="Helvetica" w:hAnsi="Helvetica" w:cs="Times New Roman"/>
          <w:color w:val="0A0A0A"/>
          <w:sz w:val="22"/>
          <w:szCs w:val="22"/>
        </w:rPr>
        <w:t>durch</w:t>
      </w:r>
      <w:r w:rsidRPr="002E6CA6">
        <w:rPr>
          <w:rFonts w:ascii="Helvetica" w:hAnsi="Helvetica" w:cs="Times New Roman"/>
          <w:color w:val="0A0A0A"/>
          <w:sz w:val="22"/>
          <w:szCs w:val="22"/>
        </w:rPr>
        <w:t xml:space="preserve"> Nutzung von Navigationsdiensten und </w:t>
      </w:r>
      <w:r w:rsidR="00045077" w:rsidRPr="002E6CA6">
        <w:rPr>
          <w:rFonts w:ascii="Helvetica" w:hAnsi="Helvetica" w:cs="Times New Roman"/>
          <w:color w:val="0A0A0A"/>
          <w:sz w:val="22"/>
          <w:szCs w:val="22"/>
        </w:rPr>
        <w:t>Zugriff auf den</w:t>
      </w:r>
      <w:r w:rsidRPr="002E6CA6">
        <w:rPr>
          <w:rFonts w:ascii="Helvetica" w:hAnsi="Helvetica" w:cs="Times New Roman"/>
          <w:color w:val="0A0A0A"/>
          <w:sz w:val="22"/>
          <w:szCs w:val="22"/>
        </w:rPr>
        <w:t xml:space="preserve"> reservierten Be</w:t>
      </w:r>
      <w:r w:rsidR="007C1292" w:rsidRPr="002E6CA6">
        <w:rPr>
          <w:rFonts w:ascii="Helvetica" w:hAnsi="Helvetica" w:cs="Times New Roman"/>
          <w:color w:val="0A0A0A"/>
          <w:sz w:val="22"/>
          <w:szCs w:val="22"/>
        </w:rPr>
        <w:t>reich der Website (in der Folge „Dienste“</w:t>
      </w:r>
      <w:r w:rsidRPr="002E6CA6">
        <w:rPr>
          <w:rFonts w:ascii="Helvetica" w:hAnsi="Helvetica" w:cs="Times New Roman"/>
          <w:color w:val="0A0A0A"/>
          <w:sz w:val="22"/>
          <w:szCs w:val="22"/>
        </w:rPr>
        <w:t xml:space="preserve">) erworben wurden, </w:t>
      </w:r>
      <w:r w:rsidR="00045077" w:rsidRPr="002E6CA6">
        <w:rPr>
          <w:rFonts w:ascii="Helvetica" w:hAnsi="Helvetica" w:cs="Times New Roman"/>
          <w:color w:val="0A0A0A"/>
          <w:sz w:val="22"/>
          <w:szCs w:val="22"/>
        </w:rPr>
        <w:t>werden im Sinne der Bestimmungen der Vorschrift</w:t>
      </w:r>
      <w:r w:rsidRPr="002E6CA6">
        <w:rPr>
          <w:rFonts w:ascii="Helvetica" w:hAnsi="Helvetica" w:cs="Times New Roman"/>
          <w:color w:val="0A0A0A"/>
          <w:sz w:val="22"/>
          <w:szCs w:val="22"/>
        </w:rPr>
        <w:t xml:space="preserve"> und </w:t>
      </w:r>
      <w:r w:rsidR="00045077" w:rsidRPr="002E6CA6">
        <w:rPr>
          <w:rFonts w:ascii="Helvetica" w:hAnsi="Helvetica" w:cs="Times New Roman"/>
          <w:color w:val="0A0A0A"/>
          <w:sz w:val="22"/>
          <w:szCs w:val="22"/>
        </w:rPr>
        <w:t xml:space="preserve">der </w:t>
      </w:r>
      <w:r w:rsidRPr="002E6CA6">
        <w:rPr>
          <w:rFonts w:ascii="Helvetica" w:hAnsi="Helvetica" w:cs="Times New Roman"/>
          <w:color w:val="0A0A0A"/>
          <w:sz w:val="22"/>
          <w:szCs w:val="22"/>
        </w:rPr>
        <w:t xml:space="preserve">Vertraulichkeitsverpflichtungen, die </w:t>
      </w:r>
      <w:r w:rsidR="00045077" w:rsidRPr="002E6CA6">
        <w:rPr>
          <w:rFonts w:ascii="Helvetica" w:hAnsi="Helvetica" w:cs="Times New Roman"/>
          <w:color w:val="0A0A0A"/>
          <w:sz w:val="22"/>
          <w:szCs w:val="22"/>
        </w:rPr>
        <w:t>für</w:t>
      </w:r>
      <w:r w:rsidRPr="002E6CA6">
        <w:rPr>
          <w:rFonts w:ascii="Helvetica" w:hAnsi="Helvetica" w:cs="Times New Roman"/>
          <w:color w:val="0A0A0A"/>
          <w:sz w:val="22"/>
          <w:szCs w:val="22"/>
        </w:rPr>
        <w:t xml:space="preserve"> Tätigkeit von Woodco </w:t>
      </w:r>
      <w:r w:rsidR="00045077" w:rsidRPr="002E6CA6">
        <w:rPr>
          <w:rFonts w:ascii="Helvetica" w:hAnsi="Helvetica" w:cs="Times New Roman"/>
          <w:color w:val="0A0A0A"/>
          <w:sz w:val="22"/>
          <w:szCs w:val="22"/>
        </w:rPr>
        <w:t>maßgebend sind, verarbeitet</w:t>
      </w:r>
      <w:r w:rsidRPr="002E6CA6">
        <w:rPr>
          <w:rFonts w:ascii="Helvetica" w:hAnsi="Helvetica" w:cs="Times New Roman"/>
          <w:color w:val="0A0A0A"/>
          <w:sz w:val="22"/>
          <w:szCs w:val="22"/>
        </w:rPr>
        <w:t xml:space="preserve">. </w:t>
      </w:r>
      <w:r w:rsidRPr="002E6CA6">
        <w:rPr>
          <w:rFonts w:ascii="PMingLiU" w:eastAsia="PMingLiU" w:hAnsi="PMingLiU" w:cs="PMingLiU"/>
          <w:color w:val="0A0A0A"/>
          <w:sz w:val="22"/>
          <w:szCs w:val="22"/>
        </w:rPr>
        <w:br/>
      </w:r>
      <w:r w:rsidRPr="002E6CA6">
        <w:rPr>
          <w:rFonts w:ascii="Helvetica" w:hAnsi="Helvetica" w:cs="Times New Roman"/>
          <w:color w:val="0A0A0A"/>
          <w:sz w:val="22"/>
          <w:szCs w:val="22"/>
        </w:rPr>
        <w:t xml:space="preserve">Gemäß den Bestimmungen der Verordnung beruhen die von Woodco durchgeführten Verarbeitungen auf den Grundsätzen der Rechtmäßigkeit, </w:t>
      </w:r>
      <w:r w:rsidR="00387A47" w:rsidRPr="002E6CA6">
        <w:rPr>
          <w:rFonts w:ascii="Helvetica" w:hAnsi="Helvetica" w:cs="Times New Roman"/>
          <w:color w:val="0A0A0A"/>
          <w:sz w:val="22"/>
          <w:szCs w:val="22"/>
        </w:rPr>
        <w:t>Verarbeitung nach Treu und Glauben</w:t>
      </w:r>
      <w:r w:rsidRPr="002E6CA6">
        <w:rPr>
          <w:rFonts w:ascii="Helvetica" w:hAnsi="Helvetica" w:cs="Times New Roman"/>
          <w:color w:val="0A0A0A"/>
          <w:sz w:val="22"/>
          <w:szCs w:val="22"/>
        </w:rPr>
        <w:t xml:space="preserve">, Transparenz, Zweckbindung und Speicherung, Minimierung der Daten, </w:t>
      </w:r>
      <w:r w:rsidR="00387A47" w:rsidRPr="002E6CA6">
        <w:rPr>
          <w:rFonts w:ascii="Helvetica" w:hAnsi="Helvetica" w:cs="Times New Roman"/>
          <w:color w:val="0A0A0A"/>
          <w:sz w:val="22"/>
          <w:szCs w:val="22"/>
        </w:rPr>
        <w:t>Richtigkeit</w:t>
      </w:r>
      <w:r w:rsidRPr="002E6CA6">
        <w:rPr>
          <w:rFonts w:ascii="Helvetica" w:hAnsi="Helvetica" w:cs="Times New Roman"/>
          <w:color w:val="0A0A0A"/>
          <w:sz w:val="22"/>
          <w:szCs w:val="22"/>
        </w:rPr>
        <w:t xml:space="preserve">, Integrität und Vertraulichkeit sowie dem Grundsatz der </w:t>
      </w:r>
      <w:r w:rsidR="00045077" w:rsidRPr="002E6CA6">
        <w:rPr>
          <w:rFonts w:ascii="Helvetica" w:hAnsi="Helvetica" w:cs="Times New Roman"/>
          <w:color w:val="0A0A0A"/>
          <w:sz w:val="22"/>
          <w:szCs w:val="22"/>
        </w:rPr>
        <w:t>Rechenschaftspflicht</w:t>
      </w:r>
      <w:r w:rsidRPr="002E6CA6">
        <w:rPr>
          <w:rFonts w:ascii="Helvetica" w:hAnsi="Helvetica" w:cs="Times New Roman"/>
          <w:color w:val="0A0A0A"/>
          <w:sz w:val="22"/>
          <w:szCs w:val="22"/>
        </w:rPr>
        <w:t xml:space="preserve"> gemäß Artikel 5 der Verordnung.</w:t>
      </w:r>
    </w:p>
    <w:p w14:paraId="17399D59" w14:textId="77777777" w:rsidR="006B02CC" w:rsidRPr="006B02CC" w:rsidRDefault="006B02CC" w:rsidP="006B02CC">
      <w:pPr>
        <w:spacing w:before="100" w:beforeAutospacing="1" w:after="100" w:afterAutospacing="1"/>
        <w:rPr>
          <w:rFonts w:ascii="Helvetica" w:hAnsi="Helvetica" w:cs="Times New Roman"/>
          <w:color w:val="0A0A0A"/>
        </w:rPr>
      </w:pPr>
      <w:r w:rsidRPr="006B02CC">
        <w:rPr>
          <w:rFonts w:ascii="Helvetica" w:hAnsi="Helvetica" w:cs="Times New Roman"/>
          <w:color w:val="0A0A0A"/>
        </w:rPr>
        <w:t> </w:t>
      </w:r>
    </w:p>
    <w:p w14:paraId="18561BCD" w14:textId="77777777" w:rsidR="006B02CC" w:rsidRPr="006B02CC" w:rsidRDefault="00603059" w:rsidP="006B02CC">
      <w:pPr>
        <w:spacing w:before="100" w:beforeAutospacing="1" w:after="100" w:afterAutospacing="1"/>
        <w:outlineLvl w:val="1"/>
        <w:rPr>
          <w:rFonts w:ascii="Helvetica" w:eastAsia="Times New Roman" w:hAnsi="Helvetica" w:cs="Times New Roman"/>
          <w:b/>
          <w:bCs/>
          <w:color w:val="1F85BB"/>
          <w:sz w:val="36"/>
          <w:szCs w:val="36"/>
        </w:rPr>
      </w:pPr>
      <w:r>
        <w:rPr>
          <w:rFonts w:ascii="Helvetica" w:eastAsia="Times New Roman" w:hAnsi="Helvetica" w:cs="Times New Roman"/>
          <w:b/>
          <w:bCs/>
          <w:color w:val="1F85BB"/>
          <w:sz w:val="36"/>
          <w:szCs w:val="36"/>
        </w:rPr>
        <w:t xml:space="preserve">1. VERANTWORTLICHER </w:t>
      </w:r>
    </w:p>
    <w:p w14:paraId="3A75515A" w14:textId="77777777" w:rsidR="006B02CC" w:rsidRPr="002E6CA6" w:rsidRDefault="006B02CC" w:rsidP="00485795">
      <w:pPr>
        <w:spacing w:before="100" w:beforeAutospacing="1" w:after="100" w:afterAutospacing="1"/>
        <w:rPr>
          <w:rFonts w:ascii="Helvetica" w:hAnsi="Helvetica" w:cs="Times New Roman"/>
          <w:color w:val="0A0A0A"/>
          <w:sz w:val="22"/>
          <w:szCs w:val="22"/>
        </w:rPr>
      </w:pPr>
      <w:r w:rsidRPr="002E6CA6">
        <w:rPr>
          <w:rFonts w:ascii="Helvetica" w:hAnsi="Helvetica" w:cs="Times New Roman"/>
          <w:color w:val="0A0A0A"/>
          <w:sz w:val="22"/>
          <w:szCs w:val="22"/>
        </w:rPr>
        <w:t xml:space="preserve">Woodco </w:t>
      </w:r>
      <w:proofErr w:type="spellStart"/>
      <w:r w:rsidRPr="002E6CA6">
        <w:rPr>
          <w:rFonts w:ascii="Helvetica" w:hAnsi="Helvetica" w:cs="Times New Roman"/>
          <w:color w:val="0A0A0A"/>
          <w:sz w:val="22"/>
          <w:szCs w:val="22"/>
        </w:rPr>
        <w:t>soc</w:t>
      </w:r>
      <w:proofErr w:type="spellEnd"/>
      <w:r w:rsidRPr="002E6CA6">
        <w:rPr>
          <w:rFonts w:ascii="Helvetica" w:hAnsi="Helvetica" w:cs="Times New Roman"/>
          <w:color w:val="0A0A0A"/>
          <w:sz w:val="22"/>
          <w:szCs w:val="22"/>
        </w:rPr>
        <w:t xml:space="preserve">. Coop. </w:t>
      </w:r>
      <w:proofErr w:type="gramStart"/>
      <w:r w:rsidRPr="002E6CA6">
        <w:rPr>
          <w:rFonts w:ascii="Helvetica" w:hAnsi="Helvetica" w:cs="Times New Roman"/>
          <w:color w:val="0A0A0A"/>
          <w:sz w:val="22"/>
          <w:szCs w:val="22"/>
        </w:rPr>
        <w:t>mit</w:t>
      </w:r>
      <w:proofErr w:type="gramEnd"/>
      <w:r w:rsidRPr="002E6CA6">
        <w:rPr>
          <w:rFonts w:ascii="Helvetica" w:hAnsi="Helvetica" w:cs="Times New Roman"/>
          <w:color w:val="0A0A0A"/>
          <w:sz w:val="22"/>
          <w:szCs w:val="22"/>
        </w:rPr>
        <w:t xml:space="preserve"> Rechtssitz in der Via Antonio </w:t>
      </w:r>
      <w:proofErr w:type="spellStart"/>
      <w:r w:rsidRPr="002E6CA6">
        <w:rPr>
          <w:rFonts w:ascii="Helvetica" w:hAnsi="Helvetica" w:cs="Times New Roman"/>
          <w:color w:val="0A0A0A"/>
          <w:sz w:val="22"/>
          <w:szCs w:val="22"/>
        </w:rPr>
        <w:t>Detassis</w:t>
      </w:r>
      <w:proofErr w:type="spellEnd"/>
      <w:r w:rsidRPr="002E6CA6">
        <w:rPr>
          <w:rFonts w:ascii="Helvetica" w:hAnsi="Helvetica" w:cs="Times New Roman"/>
          <w:color w:val="0A0A0A"/>
          <w:sz w:val="22"/>
          <w:szCs w:val="22"/>
        </w:rPr>
        <w:t xml:space="preserve"> 17, 38121 </w:t>
      </w:r>
      <w:r w:rsidR="007C1292" w:rsidRPr="002E6CA6">
        <w:rPr>
          <w:rFonts w:ascii="Helvetica" w:hAnsi="Helvetica" w:cs="Times New Roman"/>
          <w:color w:val="0A0A0A"/>
          <w:sz w:val="22"/>
          <w:szCs w:val="22"/>
        </w:rPr>
        <w:t>Trient – Italien (in der Folge „Woodco“ oder „Verantwortlicher“</w:t>
      </w:r>
      <w:r w:rsidRPr="002E6CA6">
        <w:rPr>
          <w:rFonts w:ascii="Helvetica" w:hAnsi="Helvetica" w:cs="Times New Roman"/>
          <w:color w:val="0A0A0A"/>
          <w:sz w:val="22"/>
          <w:szCs w:val="22"/>
        </w:rPr>
        <w:t xml:space="preserve">) </w:t>
      </w:r>
      <w:r w:rsidR="00387A47" w:rsidRPr="002E6CA6">
        <w:rPr>
          <w:rFonts w:ascii="Helvetica" w:hAnsi="Helvetica" w:cs="Times New Roman"/>
          <w:color w:val="0A0A0A"/>
          <w:sz w:val="22"/>
          <w:szCs w:val="22"/>
        </w:rPr>
        <w:t>ist</w:t>
      </w:r>
      <w:r w:rsidRPr="002E6CA6">
        <w:rPr>
          <w:rFonts w:ascii="Helvetica" w:hAnsi="Helvetica" w:cs="Times New Roman"/>
          <w:color w:val="0A0A0A"/>
          <w:sz w:val="22"/>
          <w:szCs w:val="22"/>
        </w:rPr>
        <w:t xml:space="preserve"> laufend</w:t>
      </w:r>
      <w:r w:rsidR="00387A47" w:rsidRPr="002E6CA6">
        <w:rPr>
          <w:rFonts w:ascii="Helvetica" w:hAnsi="Helvetica" w:cs="Times New Roman"/>
          <w:color w:val="0A0A0A"/>
          <w:sz w:val="22"/>
          <w:szCs w:val="22"/>
        </w:rPr>
        <w:t xml:space="preserve"> bestrebt</w:t>
      </w:r>
      <w:r w:rsidRPr="002E6CA6">
        <w:rPr>
          <w:rFonts w:ascii="Helvetica" w:hAnsi="Helvetica" w:cs="Times New Roman"/>
          <w:color w:val="0A0A0A"/>
          <w:sz w:val="22"/>
          <w:szCs w:val="22"/>
        </w:rPr>
        <w:t xml:space="preserve">, die </w:t>
      </w:r>
      <w:r w:rsidR="00387A47" w:rsidRPr="002E6CA6">
        <w:rPr>
          <w:rFonts w:ascii="Helvetica" w:hAnsi="Helvetica" w:cs="Times New Roman"/>
          <w:color w:val="0A0A0A"/>
          <w:sz w:val="22"/>
          <w:szCs w:val="22"/>
        </w:rPr>
        <w:t>Online-Datenschutzrechte</w:t>
      </w:r>
      <w:r w:rsidRPr="002E6CA6">
        <w:rPr>
          <w:rFonts w:ascii="Helvetica" w:hAnsi="Helvetica" w:cs="Times New Roman"/>
          <w:color w:val="0A0A0A"/>
          <w:sz w:val="22"/>
          <w:szCs w:val="22"/>
        </w:rPr>
        <w:t xml:space="preserve"> seiner Nutzer </w:t>
      </w:r>
      <w:r w:rsidR="00387A47" w:rsidRPr="002E6CA6">
        <w:rPr>
          <w:rFonts w:ascii="Helvetica" w:hAnsi="Helvetica" w:cs="Times New Roman"/>
          <w:color w:val="0A0A0A"/>
          <w:sz w:val="22"/>
          <w:szCs w:val="22"/>
        </w:rPr>
        <w:t>zu schützen. B</w:t>
      </w:r>
      <w:r w:rsidRPr="002E6CA6">
        <w:rPr>
          <w:rFonts w:ascii="Helvetica" w:hAnsi="Helvetica" w:cs="Times New Roman"/>
          <w:color w:val="0A0A0A"/>
          <w:sz w:val="22"/>
          <w:szCs w:val="22"/>
        </w:rPr>
        <w:t xml:space="preserve">evor Sie </w:t>
      </w:r>
      <w:proofErr w:type="gramStart"/>
      <w:r w:rsidRPr="002E6CA6">
        <w:rPr>
          <w:rFonts w:ascii="Helvetica" w:hAnsi="Helvetica" w:cs="Times New Roman"/>
          <w:color w:val="0A0A0A"/>
          <w:sz w:val="22"/>
          <w:szCs w:val="22"/>
        </w:rPr>
        <w:t>dem</w:t>
      </w:r>
      <w:proofErr w:type="gramEnd"/>
      <w:r w:rsidRPr="002E6CA6">
        <w:rPr>
          <w:rFonts w:ascii="Helvetica" w:hAnsi="Helvetica" w:cs="Times New Roman"/>
          <w:color w:val="0A0A0A"/>
          <w:sz w:val="22"/>
          <w:szCs w:val="22"/>
        </w:rPr>
        <w:t xml:space="preserve"> Verantwortlichen Daten </w:t>
      </w:r>
      <w:r w:rsidR="00387A47" w:rsidRPr="002E6CA6">
        <w:rPr>
          <w:rFonts w:ascii="Helvetica" w:hAnsi="Helvetica" w:cs="Times New Roman"/>
          <w:color w:val="0A0A0A"/>
          <w:sz w:val="22"/>
          <w:szCs w:val="22"/>
        </w:rPr>
        <w:t xml:space="preserve">übermitteln, sollten Sie </w:t>
      </w:r>
      <w:r w:rsidRPr="002E6CA6">
        <w:rPr>
          <w:rFonts w:ascii="Helvetica" w:hAnsi="Helvetica" w:cs="Times New Roman"/>
          <w:color w:val="0A0A0A"/>
          <w:sz w:val="22"/>
          <w:szCs w:val="22"/>
        </w:rPr>
        <w:t>diese Datenschutzerklärung sorgfältig lesen, da sie wichtige Informationen zum Schutz personenbezogener Daten enthält.</w:t>
      </w:r>
      <w:r w:rsidRPr="002E6CA6">
        <w:rPr>
          <w:rFonts w:ascii="PMingLiU" w:eastAsia="PMingLiU" w:hAnsi="PMingLiU" w:cs="PMingLiU"/>
          <w:color w:val="0A0A0A"/>
          <w:sz w:val="22"/>
          <w:szCs w:val="22"/>
        </w:rPr>
        <w:br/>
      </w:r>
      <w:r w:rsidR="00485795" w:rsidRPr="002E6CA6">
        <w:rPr>
          <w:rFonts w:ascii="Helvetica" w:hAnsi="Helvetica" w:cs="Times New Roman"/>
          <w:color w:val="0A0A0A"/>
          <w:sz w:val="22"/>
          <w:szCs w:val="22"/>
        </w:rPr>
        <w:t xml:space="preserve">Anfragen </w:t>
      </w:r>
      <w:r w:rsidR="00387A47" w:rsidRPr="002E6CA6">
        <w:rPr>
          <w:rFonts w:ascii="Helvetica" w:hAnsi="Helvetica" w:cs="Times New Roman"/>
          <w:color w:val="0A0A0A"/>
          <w:sz w:val="22"/>
          <w:szCs w:val="22"/>
        </w:rPr>
        <w:t>bitte</w:t>
      </w:r>
      <w:r w:rsidR="00485795" w:rsidRPr="002E6CA6">
        <w:rPr>
          <w:rFonts w:ascii="Helvetica" w:hAnsi="Helvetica" w:cs="Times New Roman"/>
          <w:color w:val="0A0A0A"/>
          <w:sz w:val="22"/>
          <w:szCs w:val="22"/>
        </w:rPr>
        <w:t xml:space="preserve"> </w:t>
      </w:r>
      <w:r w:rsidR="00387A47" w:rsidRPr="002E6CA6">
        <w:rPr>
          <w:rFonts w:ascii="Helvetica" w:hAnsi="Helvetica" w:cs="Times New Roman"/>
          <w:color w:val="0A0A0A"/>
          <w:sz w:val="22"/>
          <w:szCs w:val="22"/>
        </w:rPr>
        <w:t>unter</w:t>
      </w:r>
      <w:r w:rsidR="00485795" w:rsidRPr="002E6CA6">
        <w:rPr>
          <w:rFonts w:ascii="Helvetica" w:hAnsi="Helvetica" w:cs="Times New Roman"/>
          <w:color w:val="0A0A0A"/>
          <w:sz w:val="22"/>
          <w:szCs w:val="22"/>
        </w:rPr>
        <w:t xml:space="preserve"> </w:t>
      </w:r>
      <w:r w:rsidR="00387A47" w:rsidRPr="002E6CA6">
        <w:rPr>
          <w:rFonts w:ascii="Helvetica" w:hAnsi="Helvetica" w:cs="Times New Roman"/>
          <w:color w:val="0A0A0A"/>
          <w:sz w:val="22"/>
          <w:szCs w:val="22"/>
        </w:rPr>
        <w:t>der</w:t>
      </w:r>
      <w:r w:rsidR="00485795" w:rsidRPr="002E6CA6">
        <w:rPr>
          <w:rFonts w:ascii="Helvetica" w:hAnsi="Helvetica" w:cs="Times New Roman"/>
          <w:color w:val="0A0A0A"/>
          <w:sz w:val="22"/>
          <w:szCs w:val="22"/>
        </w:rPr>
        <w:t xml:space="preserve"> Telefonnummer 0461/40511 oder an die E-Mail-Adresse: info@woodco.it oder per Post an das Privacy Office c/o Woodco </w:t>
      </w:r>
      <w:proofErr w:type="spellStart"/>
      <w:r w:rsidR="00485795" w:rsidRPr="002E6CA6">
        <w:rPr>
          <w:rFonts w:ascii="Helvetica" w:hAnsi="Helvetica" w:cs="Times New Roman"/>
          <w:color w:val="0A0A0A"/>
          <w:sz w:val="22"/>
          <w:szCs w:val="22"/>
        </w:rPr>
        <w:t>Soc</w:t>
      </w:r>
      <w:proofErr w:type="spellEnd"/>
      <w:r w:rsidR="00387A47" w:rsidRPr="002E6CA6">
        <w:rPr>
          <w:rFonts w:ascii="Helvetica" w:hAnsi="Helvetica" w:cs="Times New Roman"/>
          <w:color w:val="0A0A0A"/>
          <w:sz w:val="22"/>
          <w:szCs w:val="22"/>
        </w:rPr>
        <w:t xml:space="preserve">. </w:t>
      </w:r>
      <w:r w:rsidR="00485795" w:rsidRPr="002E6CA6">
        <w:rPr>
          <w:rFonts w:ascii="Helvetica" w:hAnsi="Helvetica" w:cs="Times New Roman"/>
          <w:color w:val="0A0A0A"/>
          <w:sz w:val="22"/>
          <w:szCs w:val="22"/>
        </w:rPr>
        <w:t xml:space="preserve">- Via Antonio </w:t>
      </w:r>
      <w:proofErr w:type="spellStart"/>
      <w:r w:rsidR="00485795" w:rsidRPr="002E6CA6">
        <w:rPr>
          <w:rFonts w:ascii="Helvetica" w:hAnsi="Helvetica" w:cs="Times New Roman"/>
          <w:color w:val="0A0A0A"/>
          <w:sz w:val="22"/>
          <w:szCs w:val="22"/>
        </w:rPr>
        <w:t>Detassis</w:t>
      </w:r>
      <w:proofErr w:type="spellEnd"/>
      <w:r w:rsidR="00485795" w:rsidRPr="002E6CA6">
        <w:rPr>
          <w:rFonts w:ascii="Helvetica" w:hAnsi="Helvetica" w:cs="Times New Roman"/>
          <w:color w:val="0A0A0A"/>
          <w:sz w:val="22"/>
          <w:szCs w:val="22"/>
        </w:rPr>
        <w:t xml:space="preserve"> 17 - 38121 Trient - Italien.</w:t>
      </w:r>
    </w:p>
    <w:p w14:paraId="41BEC748" w14:textId="77777777" w:rsidR="006B02CC" w:rsidRPr="006B02CC" w:rsidRDefault="006B02CC" w:rsidP="006B02CC">
      <w:pPr>
        <w:spacing w:before="100" w:beforeAutospacing="1" w:after="100" w:afterAutospacing="1"/>
        <w:rPr>
          <w:rFonts w:ascii="Helvetica" w:hAnsi="Helvetica" w:cs="Times New Roman"/>
          <w:color w:val="0A0A0A"/>
        </w:rPr>
      </w:pPr>
      <w:r w:rsidRPr="006B02CC">
        <w:rPr>
          <w:rFonts w:ascii="Helvetica" w:hAnsi="Helvetica" w:cs="Times New Roman"/>
          <w:color w:val="0A0A0A"/>
        </w:rPr>
        <w:t> </w:t>
      </w:r>
    </w:p>
    <w:p w14:paraId="4EEFE9F9" w14:textId="22461227" w:rsidR="006B02CC" w:rsidRPr="006B02CC" w:rsidRDefault="006B02CC" w:rsidP="006B02CC">
      <w:pPr>
        <w:spacing w:before="100" w:beforeAutospacing="1" w:after="100" w:afterAutospacing="1"/>
        <w:outlineLvl w:val="1"/>
        <w:rPr>
          <w:rFonts w:ascii="Helvetica" w:eastAsia="Times New Roman" w:hAnsi="Helvetica" w:cs="Times New Roman"/>
          <w:b/>
          <w:bCs/>
          <w:color w:val="1F85BB"/>
          <w:sz w:val="36"/>
          <w:szCs w:val="36"/>
        </w:rPr>
      </w:pPr>
      <w:r w:rsidRPr="006B02CC">
        <w:rPr>
          <w:rFonts w:ascii="Helvetica" w:eastAsia="Times New Roman" w:hAnsi="Helvetica" w:cs="Times New Roman"/>
          <w:b/>
          <w:bCs/>
          <w:color w:val="1F85BB"/>
          <w:sz w:val="36"/>
          <w:szCs w:val="36"/>
        </w:rPr>
        <w:t>2</w:t>
      </w:r>
      <w:r w:rsidR="00867118">
        <w:rPr>
          <w:rFonts w:ascii="Helvetica" w:eastAsia="Times New Roman" w:hAnsi="Helvetica" w:cs="Times New Roman"/>
          <w:b/>
          <w:bCs/>
          <w:color w:val="1F85BB"/>
          <w:sz w:val="36"/>
          <w:szCs w:val="36"/>
        </w:rPr>
        <w:t>.</w:t>
      </w:r>
      <w:r w:rsidRPr="006B02CC">
        <w:rPr>
          <w:rFonts w:ascii="Helvetica" w:eastAsia="Times New Roman" w:hAnsi="Helvetica" w:cs="Times New Roman"/>
          <w:b/>
          <w:bCs/>
          <w:color w:val="1F85BB"/>
          <w:sz w:val="36"/>
          <w:szCs w:val="36"/>
        </w:rPr>
        <w:t xml:space="preserve"> PERSONENBEZOGENE DATEN, DIE GEGENSTAND DER VERARBEITUNG SIND</w:t>
      </w:r>
    </w:p>
    <w:p w14:paraId="624A8896" w14:textId="77777777" w:rsidR="00F87C46" w:rsidRDefault="006B02CC" w:rsidP="006B02CC">
      <w:pPr>
        <w:spacing w:before="100" w:beforeAutospacing="1" w:after="100" w:afterAutospacing="1"/>
        <w:rPr>
          <w:rFonts w:ascii="Helvetica" w:hAnsi="Helvetica" w:cs="Times New Roman"/>
          <w:color w:val="0A0A0A"/>
          <w:sz w:val="22"/>
          <w:szCs w:val="22"/>
        </w:rPr>
      </w:pPr>
      <w:r w:rsidRPr="00857DDB">
        <w:rPr>
          <w:rFonts w:ascii="Helvetica" w:hAnsi="Helvetica" w:cs="Times New Roman"/>
          <w:color w:val="0A0A0A"/>
          <w:sz w:val="22"/>
          <w:szCs w:val="22"/>
        </w:rPr>
        <w:t xml:space="preserve">Die personenbezogenen Daten, die Gegenstand der Verarbeitung sind, können </w:t>
      </w:r>
      <w:r w:rsidR="001F5F30">
        <w:rPr>
          <w:rFonts w:ascii="Helvetica" w:hAnsi="Helvetica" w:cs="Times New Roman"/>
          <w:color w:val="0A0A0A"/>
          <w:sz w:val="22"/>
          <w:szCs w:val="22"/>
        </w:rPr>
        <w:t>aus einer</w:t>
      </w:r>
      <w:r w:rsidR="00857DDB">
        <w:rPr>
          <w:rFonts w:ascii="Helvetica" w:hAnsi="Helvetica" w:cs="Times New Roman"/>
          <w:color w:val="0A0A0A"/>
          <w:sz w:val="22"/>
          <w:szCs w:val="22"/>
        </w:rPr>
        <w:t xml:space="preserve"> </w:t>
      </w:r>
      <w:r w:rsidR="001F5F30">
        <w:rPr>
          <w:rFonts w:ascii="Helvetica" w:hAnsi="Helvetica" w:cs="Times New Roman"/>
          <w:color w:val="0A0A0A"/>
          <w:sz w:val="22"/>
          <w:szCs w:val="22"/>
        </w:rPr>
        <w:t>Kennung bestehen wie der Name</w:t>
      </w:r>
      <w:r w:rsidRPr="00857DDB">
        <w:rPr>
          <w:rFonts w:ascii="Helvetica" w:hAnsi="Helvetica" w:cs="Times New Roman"/>
          <w:color w:val="0A0A0A"/>
          <w:sz w:val="22"/>
          <w:szCs w:val="22"/>
        </w:rPr>
        <w:t xml:space="preserve">, </w:t>
      </w:r>
      <w:r w:rsidR="001F5F30">
        <w:rPr>
          <w:rFonts w:ascii="Helvetica" w:hAnsi="Helvetica" w:cs="Times New Roman"/>
          <w:color w:val="0A0A0A"/>
          <w:sz w:val="22"/>
          <w:szCs w:val="22"/>
        </w:rPr>
        <w:t>eine</w:t>
      </w:r>
      <w:r w:rsidRPr="00857DDB">
        <w:rPr>
          <w:rFonts w:ascii="Helvetica" w:hAnsi="Helvetica" w:cs="Times New Roman"/>
          <w:color w:val="0A0A0A"/>
          <w:sz w:val="22"/>
          <w:szCs w:val="22"/>
        </w:rPr>
        <w:t xml:space="preserve"> Kennnummer, Standortdaten, </w:t>
      </w:r>
      <w:r w:rsidR="001F5F30">
        <w:rPr>
          <w:rFonts w:ascii="Helvetica" w:hAnsi="Helvetica" w:cs="Times New Roman"/>
          <w:color w:val="0A0A0A"/>
          <w:sz w:val="22"/>
          <w:szCs w:val="22"/>
        </w:rPr>
        <w:t>eine</w:t>
      </w:r>
      <w:r w:rsidRPr="00857DDB">
        <w:rPr>
          <w:rFonts w:ascii="Helvetica" w:hAnsi="Helvetica" w:cs="Times New Roman"/>
          <w:color w:val="0A0A0A"/>
          <w:sz w:val="22"/>
          <w:szCs w:val="22"/>
        </w:rPr>
        <w:t xml:space="preserve"> Online-Kennung </w:t>
      </w:r>
      <w:r w:rsidR="001F5F30">
        <w:rPr>
          <w:rFonts w:ascii="Helvetica" w:hAnsi="Helvetica" w:cs="Times New Roman"/>
          <w:color w:val="0A0A0A"/>
          <w:sz w:val="22"/>
          <w:szCs w:val="22"/>
        </w:rPr>
        <w:t>oder eine oder mehrere</w:t>
      </w:r>
      <w:r w:rsidRPr="00857DDB">
        <w:rPr>
          <w:rFonts w:ascii="Helvetica" w:hAnsi="Helvetica" w:cs="Times New Roman"/>
          <w:color w:val="0A0A0A"/>
          <w:sz w:val="22"/>
          <w:szCs w:val="22"/>
        </w:rPr>
        <w:t xml:space="preserve"> besondere</w:t>
      </w:r>
      <w:r w:rsidR="001F5F30">
        <w:rPr>
          <w:rFonts w:ascii="Helvetica" w:hAnsi="Helvetica" w:cs="Times New Roman"/>
          <w:color w:val="0A0A0A"/>
          <w:sz w:val="22"/>
          <w:szCs w:val="22"/>
        </w:rPr>
        <w:t xml:space="preserve"> Merkmale</w:t>
      </w:r>
      <w:r w:rsidR="00857DDB" w:rsidRPr="00857DDB">
        <w:rPr>
          <w:rFonts w:ascii="Helvetica" w:hAnsi="Helvetica" w:cs="Times New Roman"/>
          <w:color w:val="0A0A0A"/>
          <w:sz w:val="22"/>
          <w:szCs w:val="22"/>
        </w:rPr>
        <w:t xml:space="preserve">, die Ausdruck der </w:t>
      </w:r>
      <w:r w:rsidRPr="00857DDB">
        <w:rPr>
          <w:rFonts w:ascii="Helvetica" w:hAnsi="Helvetica" w:cs="Times New Roman"/>
          <w:color w:val="0A0A0A"/>
          <w:sz w:val="22"/>
          <w:szCs w:val="22"/>
        </w:rPr>
        <w:t xml:space="preserve">physischen, physiologischen, psychischen, wirtschaftlichen, kulturellen oder sozialen Identität </w:t>
      </w:r>
      <w:r w:rsidR="001F5F30">
        <w:rPr>
          <w:rFonts w:ascii="Helvetica" w:hAnsi="Helvetica" w:cs="Times New Roman"/>
          <w:color w:val="0A0A0A"/>
          <w:sz w:val="22"/>
          <w:szCs w:val="22"/>
        </w:rPr>
        <w:t>sind</w:t>
      </w:r>
      <w:r w:rsidRPr="00857DDB">
        <w:rPr>
          <w:rFonts w:ascii="Helvetica" w:hAnsi="Helvetica" w:cs="Times New Roman"/>
          <w:color w:val="0A0A0A"/>
          <w:sz w:val="22"/>
          <w:szCs w:val="22"/>
        </w:rPr>
        <w:t xml:space="preserve">, die </w:t>
      </w:r>
      <w:r w:rsidR="001F5F30" w:rsidRPr="00857DDB">
        <w:rPr>
          <w:rFonts w:ascii="Helvetica" w:hAnsi="Helvetica" w:cs="Times New Roman"/>
          <w:color w:val="0A0A0A"/>
          <w:sz w:val="22"/>
          <w:szCs w:val="22"/>
        </w:rPr>
        <w:t xml:space="preserve">je nach Art </w:t>
      </w:r>
      <w:r w:rsidR="001F5F30">
        <w:rPr>
          <w:rFonts w:ascii="Helvetica" w:hAnsi="Helvetica" w:cs="Times New Roman"/>
          <w:color w:val="0A0A0A"/>
          <w:sz w:val="22"/>
          <w:szCs w:val="22"/>
        </w:rPr>
        <w:t xml:space="preserve">der gewünschten Dienstleistung </w:t>
      </w:r>
      <w:r w:rsidRPr="00857DDB">
        <w:rPr>
          <w:rFonts w:ascii="Helvetica" w:hAnsi="Helvetica" w:cs="Times New Roman"/>
          <w:color w:val="0A0A0A"/>
          <w:sz w:val="22"/>
          <w:szCs w:val="22"/>
        </w:rPr>
        <w:t xml:space="preserve">geeignet sind, um </w:t>
      </w:r>
      <w:r w:rsidR="001F5F30">
        <w:rPr>
          <w:rFonts w:ascii="Helvetica" w:hAnsi="Helvetica" w:cs="Times New Roman"/>
          <w:color w:val="0A0A0A"/>
          <w:sz w:val="22"/>
          <w:szCs w:val="22"/>
        </w:rPr>
        <w:t>die betreffende</w:t>
      </w:r>
      <w:r w:rsidRPr="00857DDB">
        <w:rPr>
          <w:rFonts w:ascii="Helvetica" w:hAnsi="Helvetica" w:cs="Times New Roman"/>
          <w:color w:val="0A0A0A"/>
          <w:sz w:val="22"/>
          <w:szCs w:val="22"/>
        </w:rPr>
        <w:t xml:space="preserve"> </w:t>
      </w:r>
      <w:r w:rsidR="001F5F30">
        <w:rPr>
          <w:rFonts w:ascii="Helvetica" w:hAnsi="Helvetica" w:cs="Times New Roman"/>
          <w:color w:val="0A0A0A"/>
          <w:sz w:val="22"/>
          <w:szCs w:val="22"/>
        </w:rPr>
        <w:t>Person</w:t>
      </w:r>
      <w:r w:rsidRPr="00857DDB">
        <w:rPr>
          <w:rFonts w:ascii="Helvetica" w:hAnsi="Helvetica" w:cs="Times New Roman"/>
          <w:color w:val="0A0A0A"/>
          <w:sz w:val="22"/>
          <w:szCs w:val="22"/>
        </w:rPr>
        <w:t xml:space="preserve"> zu identifizieren</w:t>
      </w:r>
      <w:r w:rsidR="001F5F30">
        <w:rPr>
          <w:rFonts w:ascii="Helvetica" w:hAnsi="Helvetica" w:cs="Times New Roman"/>
          <w:color w:val="0A0A0A"/>
          <w:sz w:val="22"/>
          <w:szCs w:val="22"/>
        </w:rPr>
        <w:t xml:space="preserve"> oder identifizierbar zu machen. </w:t>
      </w:r>
    </w:p>
    <w:p w14:paraId="64EFE6F9" w14:textId="6066CB2A" w:rsidR="006B02CC" w:rsidRPr="00857DDB" w:rsidRDefault="006B02CC" w:rsidP="006B02CC">
      <w:pPr>
        <w:spacing w:before="100" w:beforeAutospacing="1" w:after="100" w:afterAutospacing="1"/>
        <w:rPr>
          <w:rFonts w:ascii="Helvetica" w:hAnsi="Helvetica" w:cs="Times New Roman"/>
          <w:color w:val="0A0A0A"/>
          <w:sz w:val="22"/>
          <w:szCs w:val="22"/>
        </w:rPr>
      </w:pPr>
      <w:r w:rsidRPr="00857DDB">
        <w:rPr>
          <w:rFonts w:ascii="Helvetica" w:hAnsi="Helvetica" w:cs="Times New Roman"/>
          <w:color w:val="0A0A0A"/>
          <w:sz w:val="22"/>
          <w:szCs w:val="22"/>
        </w:rPr>
        <w:t>Die über diese Website verarbeiteten Daten sind konkret wie folgt.</w:t>
      </w:r>
    </w:p>
    <w:p w14:paraId="627CBF6A" w14:textId="77777777" w:rsidR="006B02CC" w:rsidRDefault="006B02CC" w:rsidP="006B02CC">
      <w:pPr>
        <w:spacing w:before="100" w:beforeAutospacing="1" w:after="100" w:afterAutospacing="1"/>
        <w:rPr>
          <w:rFonts w:ascii="Helvetica" w:hAnsi="Helvetica" w:cs="Times New Roman"/>
          <w:color w:val="0A0A0A"/>
        </w:rPr>
      </w:pPr>
      <w:r w:rsidRPr="006B02CC">
        <w:rPr>
          <w:rFonts w:ascii="Helvetica" w:hAnsi="Helvetica" w:cs="Times New Roman"/>
          <w:color w:val="0A0A0A"/>
        </w:rPr>
        <w:t> </w:t>
      </w:r>
    </w:p>
    <w:p w14:paraId="628D00F1" w14:textId="77777777" w:rsidR="00F87C46" w:rsidRPr="006B02CC" w:rsidRDefault="00F87C46" w:rsidP="006B02CC">
      <w:pPr>
        <w:spacing w:before="100" w:beforeAutospacing="1" w:after="100" w:afterAutospacing="1"/>
        <w:rPr>
          <w:rFonts w:ascii="Helvetica" w:hAnsi="Helvetica" w:cs="Times New Roman"/>
          <w:color w:val="0A0A0A"/>
        </w:rPr>
      </w:pPr>
    </w:p>
    <w:p w14:paraId="66C820FE" w14:textId="77777777" w:rsidR="006B02CC" w:rsidRPr="006B02CC" w:rsidRDefault="006B02CC" w:rsidP="006B02CC">
      <w:pPr>
        <w:spacing w:before="100" w:beforeAutospacing="1" w:after="100" w:afterAutospacing="1"/>
        <w:rPr>
          <w:rFonts w:ascii="Helvetica" w:hAnsi="Helvetica" w:cs="Times New Roman"/>
          <w:color w:val="0A0A0A"/>
        </w:rPr>
      </w:pPr>
      <w:r w:rsidRPr="006B02CC">
        <w:rPr>
          <w:rFonts w:ascii="Helvetica" w:hAnsi="Helvetica" w:cs="Times New Roman"/>
          <w:b/>
          <w:bCs/>
          <w:color w:val="0A0A0A"/>
        </w:rPr>
        <w:lastRenderedPageBreak/>
        <w:t>a) Navigationsdaten</w:t>
      </w:r>
    </w:p>
    <w:p w14:paraId="26A6A829" w14:textId="6E41911A" w:rsidR="006B02CC" w:rsidRPr="001F5F30" w:rsidRDefault="006B02CC" w:rsidP="006B02CC">
      <w:pPr>
        <w:spacing w:before="100" w:beforeAutospacing="1" w:after="100" w:afterAutospacing="1"/>
        <w:rPr>
          <w:rFonts w:ascii="Helvetica" w:hAnsi="Helvetica" w:cs="Times New Roman"/>
          <w:color w:val="0A0A0A"/>
          <w:sz w:val="22"/>
          <w:szCs w:val="22"/>
        </w:rPr>
      </w:pPr>
      <w:r w:rsidRPr="001F5F30">
        <w:rPr>
          <w:rFonts w:ascii="Helvetica" w:hAnsi="Helvetica" w:cs="Times New Roman"/>
          <w:color w:val="0A0A0A"/>
          <w:sz w:val="22"/>
          <w:szCs w:val="22"/>
        </w:rPr>
        <w:t>Die IT</w:t>
      </w:r>
      <w:r w:rsidR="001F5F30" w:rsidRPr="001F5F30">
        <w:rPr>
          <w:rFonts w:ascii="Helvetica" w:hAnsi="Helvetica" w:cs="Times New Roman"/>
          <w:color w:val="0A0A0A"/>
          <w:sz w:val="22"/>
          <w:szCs w:val="22"/>
        </w:rPr>
        <w:t>-Systeme und Software-</w:t>
      </w:r>
      <w:r w:rsidRPr="001F5F30">
        <w:rPr>
          <w:rFonts w:ascii="Helvetica" w:hAnsi="Helvetica" w:cs="Times New Roman"/>
          <w:color w:val="0A0A0A"/>
          <w:sz w:val="22"/>
          <w:szCs w:val="22"/>
        </w:rPr>
        <w:t xml:space="preserve">Verfahren, die zum </w:t>
      </w:r>
      <w:r w:rsidR="001F5F30">
        <w:rPr>
          <w:rFonts w:ascii="Helvetica" w:hAnsi="Helvetica" w:cs="Times New Roman"/>
          <w:color w:val="0A0A0A"/>
          <w:sz w:val="22"/>
          <w:szCs w:val="22"/>
        </w:rPr>
        <w:t>Funktionieren</w:t>
      </w:r>
      <w:r w:rsidRPr="001F5F30">
        <w:rPr>
          <w:rFonts w:ascii="Helvetica" w:hAnsi="Helvetica" w:cs="Times New Roman"/>
          <w:color w:val="0A0A0A"/>
          <w:sz w:val="22"/>
          <w:szCs w:val="22"/>
        </w:rPr>
        <w:t xml:space="preserve"> der Website verwendet werden, erfassen während des Normalbetriebs automatisch einige Informationen über das </w:t>
      </w:r>
      <w:r w:rsidR="00896362">
        <w:rPr>
          <w:rFonts w:ascii="Helvetica" w:hAnsi="Helvetica" w:cs="Times New Roman"/>
          <w:color w:val="0A0A0A"/>
          <w:sz w:val="22"/>
          <w:szCs w:val="22"/>
        </w:rPr>
        <w:t>Navigieren</w:t>
      </w:r>
      <w:r w:rsidRPr="001F5F30">
        <w:rPr>
          <w:rFonts w:ascii="Helvetica" w:hAnsi="Helvetica" w:cs="Times New Roman"/>
          <w:color w:val="0A0A0A"/>
          <w:sz w:val="22"/>
          <w:szCs w:val="22"/>
        </w:rPr>
        <w:t xml:space="preserve"> im </w:t>
      </w:r>
      <w:r w:rsidR="00735F11">
        <w:rPr>
          <w:rFonts w:ascii="Helvetica" w:hAnsi="Helvetica" w:cs="Times New Roman"/>
          <w:color w:val="0A0A0A"/>
          <w:sz w:val="22"/>
          <w:szCs w:val="22"/>
        </w:rPr>
        <w:t>Netz</w:t>
      </w:r>
      <w:r w:rsidRPr="001F5F30">
        <w:rPr>
          <w:rFonts w:ascii="Helvetica" w:hAnsi="Helvetica" w:cs="Times New Roman"/>
          <w:color w:val="0A0A0A"/>
          <w:sz w:val="22"/>
          <w:szCs w:val="22"/>
        </w:rPr>
        <w:t xml:space="preserve">, deren Übertragung mit der </w:t>
      </w:r>
      <w:r w:rsidRPr="00C1104F">
        <w:rPr>
          <w:rFonts w:ascii="Helvetica" w:hAnsi="Helvetica" w:cs="Times New Roman"/>
          <w:color w:val="0A0A0A"/>
          <w:sz w:val="22"/>
          <w:szCs w:val="22"/>
        </w:rPr>
        <w:t>Verwendung von Internet-Kommunikationsprotokolle</w:t>
      </w:r>
      <w:r w:rsidR="00896362" w:rsidRPr="00C1104F">
        <w:rPr>
          <w:rFonts w:ascii="Helvetica" w:hAnsi="Helvetica" w:cs="Times New Roman"/>
          <w:color w:val="0A0A0A"/>
          <w:sz w:val="22"/>
          <w:szCs w:val="22"/>
        </w:rPr>
        <w:t xml:space="preserve">n implizit verbunden ist. </w:t>
      </w:r>
      <w:r w:rsidRPr="00C1104F">
        <w:rPr>
          <w:rFonts w:ascii="Helvetica" w:hAnsi="Helvetica" w:cs="Times New Roman"/>
          <w:color w:val="0A0A0A"/>
          <w:sz w:val="22"/>
          <w:szCs w:val="22"/>
        </w:rPr>
        <w:t xml:space="preserve">Diese Informationen werden nicht </w:t>
      </w:r>
      <w:r w:rsidR="00896362" w:rsidRPr="00C1104F">
        <w:rPr>
          <w:rFonts w:ascii="Helvetica" w:hAnsi="Helvetica" w:cs="Times New Roman"/>
          <w:color w:val="0A0A0A"/>
          <w:sz w:val="22"/>
          <w:szCs w:val="22"/>
        </w:rPr>
        <w:t>erfasst</w:t>
      </w:r>
      <w:r w:rsidRPr="00C1104F">
        <w:rPr>
          <w:rFonts w:ascii="Helvetica" w:hAnsi="Helvetica" w:cs="Times New Roman"/>
          <w:color w:val="0A0A0A"/>
          <w:sz w:val="22"/>
          <w:szCs w:val="22"/>
        </w:rPr>
        <w:t xml:space="preserve">, um identifizierten </w:t>
      </w:r>
      <w:r w:rsidR="00896362" w:rsidRPr="00C1104F">
        <w:rPr>
          <w:rFonts w:ascii="Helvetica" w:hAnsi="Helvetica" w:cs="Times New Roman"/>
          <w:color w:val="0A0A0A"/>
          <w:sz w:val="22"/>
          <w:szCs w:val="22"/>
        </w:rPr>
        <w:t>betroffenen Personen</w:t>
      </w:r>
      <w:r w:rsidRPr="00C1104F">
        <w:rPr>
          <w:rFonts w:ascii="Helvetica" w:hAnsi="Helvetica" w:cs="Times New Roman"/>
          <w:color w:val="0A0A0A"/>
          <w:sz w:val="22"/>
          <w:szCs w:val="22"/>
        </w:rPr>
        <w:t xml:space="preserve"> zugeordnet zu werden, sondern </w:t>
      </w:r>
      <w:r w:rsidR="00C1104F" w:rsidRPr="00C1104F">
        <w:rPr>
          <w:rFonts w:ascii="Helvetica" w:hAnsi="Helvetica" w:cs="Times New Roman"/>
          <w:color w:val="0A0A0A"/>
          <w:sz w:val="22"/>
          <w:szCs w:val="22"/>
        </w:rPr>
        <w:t>um solche,</w:t>
      </w:r>
      <w:r w:rsidRPr="00C1104F">
        <w:rPr>
          <w:rFonts w:ascii="Helvetica" w:hAnsi="Helvetica" w:cs="Times New Roman"/>
          <w:color w:val="0A0A0A"/>
          <w:sz w:val="22"/>
          <w:szCs w:val="22"/>
        </w:rPr>
        <w:t xml:space="preserve"> </w:t>
      </w:r>
      <w:r w:rsidR="00C1104F" w:rsidRPr="00C1104F">
        <w:rPr>
          <w:rFonts w:ascii="Helvetica" w:hAnsi="Helvetica" w:cs="Times New Roman"/>
          <w:color w:val="0A0A0A"/>
          <w:sz w:val="22"/>
          <w:szCs w:val="22"/>
        </w:rPr>
        <w:t xml:space="preserve">die, </w:t>
      </w:r>
      <w:r w:rsidRPr="00C1104F">
        <w:rPr>
          <w:rFonts w:ascii="Helvetica" w:hAnsi="Helvetica" w:cs="Times New Roman"/>
          <w:color w:val="0A0A0A"/>
          <w:sz w:val="22"/>
          <w:szCs w:val="22"/>
        </w:rPr>
        <w:t>aufgrund ihrer Art durch Verknüpfungen und die Verarbeitung mit Daten im Besitz Dritter</w:t>
      </w:r>
      <w:r w:rsidR="00896362" w:rsidRPr="00C1104F">
        <w:rPr>
          <w:rFonts w:ascii="Helvetica" w:hAnsi="Helvetica" w:cs="Times New Roman"/>
          <w:color w:val="0A0A0A"/>
          <w:sz w:val="22"/>
          <w:szCs w:val="22"/>
        </w:rPr>
        <w:t>,</w:t>
      </w:r>
      <w:r w:rsidRPr="00C1104F">
        <w:rPr>
          <w:rFonts w:ascii="Helvetica" w:hAnsi="Helvetica" w:cs="Times New Roman"/>
          <w:color w:val="0A0A0A"/>
          <w:sz w:val="22"/>
          <w:szCs w:val="22"/>
        </w:rPr>
        <w:t xml:space="preserve"> eine Identifizierung von Nutzer</w:t>
      </w:r>
      <w:r w:rsidR="00896362" w:rsidRPr="00C1104F">
        <w:rPr>
          <w:rFonts w:ascii="Helvetica" w:hAnsi="Helvetica" w:cs="Times New Roman"/>
          <w:color w:val="0A0A0A"/>
          <w:sz w:val="22"/>
          <w:szCs w:val="22"/>
        </w:rPr>
        <w:t>n</w:t>
      </w:r>
      <w:r w:rsidRPr="00C1104F">
        <w:rPr>
          <w:rFonts w:ascii="Helvetica" w:hAnsi="Helvetica" w:cs="Times New Roman"/>
          <w:color w:val="0A0A0A"/>
          <w:sz w:val="22"/>
          <w:szCs w:val="22"/>
        </w:rPr>
        <w:t xml:space="preserve"> oder Surfern </w:t>
      </w:r>
      <w:r w:rsidR="00896362" w:rsidRPr="00C1104F">
        <w:rPr>
          <w:rFonts w:ascii="Helvetica" w:hAnsi="Helvetica" w:cs="Times New Roman"/>
          <w:color w:val="0A0A0A"/>
          <w:sz w:val="22"/>
          <w:szCs w:val="22"/>
        </w:rPr>
        <w:t>möglich machen</w:t>
      </w:r>
      <w:r w:rsidRPr="00C1104F">
        <w:rPr>
          <w:rFonts w:ascii="Helvetica" w:hAnsi="Helvetica" w:cs="Times New Roman"/>
          <w:color w:val="0A0A0A"/>
          <w:sz w:val="22"/>
          <w:szCs w:val="22"/>
        </w:rPr>
        <w:t xml:space="preserve">. </w:t>
      </w:r>
      <w:proofErr w:type="gramStart"/>
      <w:r w:rsidRPr="00C1104F">
        <w:rPr>
          <w:rFonts w:ascii="Helvetica" w:hAnsi="Helvetica" w:cs="Times New Roman"/>
          <w:color w:val="0A0A0A"/>
          <w:sz w:val="22"/>
          <w:szCs w:val="22"/>
        </w:rPr>
        <w:t xml:space="preserve">Zu dieser Kategorie gehören Informationen über IP-Adressen oder Domänenamen </w:t>
      </w:r>
      <w:r w:rsidR="00896362" w:rsidRPr="00C1104F">
        <w:rPr>
          <w:rFonts w:ascii="Helvetica" w:hAnsi="Helvetica" w:cs="Times New Roman"/>
          <w:color w:val="0A0A0A"/>
          <w:sz w:val="22"/>
          <w:szCs w:val="22"/>
        </w:rPr>
        <w:t>von Endgeräten, die</w:t>
      </w:r>
      <w:r w:rsidRPr="00C1104F">
        <w:rPr>
          <w:rFonts w:ascii="Helvetica" w:hAnsi="Helvetica" w:cs="Times New Roman"/>
          <w:color w:val="0A0A0A"/>
          <w:sz w:val="22"/>
          <w:szCs w:val="22"/>
        </w:rPr>
        <w:t xml:space="preserve"> von </w:t>
      </w:r>
      <w:r w:rsidR="00896362" w:rsidRPr="00C1104F">
        <w:rPr>
          <w:rFonts w:ascii="Helvetica" w:hAnsi="Helvetica" w:cs="Times New Roman"/>
          <w:color w:val="0A0A0A"/>
          <w:sz w:val="22"/>
          <w:szCs w:val="22"/>
        </w:rPr>
        <w:t>Nutzern verwendet werden</w:t>
      </w:r>
      <w:r w:rsidR="00896362">
        <w:rPr>
          <w:rFonts w:ascii="Helvetica" w:hAnsi="Helvetica" w:cs="Times New Roman"/>
          <w:color w:val="0A0A0A"/>
          <w:sz w:val="22"/>
          <w:szCs w:val="22"/>
        </w:rPr>
        <w:t xml:space="preserve"> und </w:t>
      </w:r>
      <w:r w:rsidR="00735F11">
        <w:rPr>
          <w:rFonts w:ascii="Helvetica" w:hAnsi="Helvetica" w:cs="Times New Roman"/>
          <w:color w:val="0A0A0A"/>
          <w:sz w:val="22"/>
          <w:szCs w:val="22"/>
        </w:rPr>
        <w:t xml:space="preserve">die </w:t>
      </w:r>
      <w:r w:rsidR="00896362">
        <w:rPr>
          <w:rFonts w:ascii="Helvetica" w:hAnsi="Helvetica" w:cs="Times New Roman"/>
          <w:color w:val="0A0A0A"/>
          <w:sz w:val="22"/>
          <w:szCs w:val="22"/>
        </w:rPr>
        <w:t>auf die Webs</w:t>
      </w:r>
      <w:r w:rsidRPr="001F5F30">
        <w:rPr>
          <w:rFonts w:ascii="Helvetica" w:hAnsi="Helvetica" w:cs="Times New Roman"/>
          <w:color w:val="0A0A0A"/>
          <w:sz w:val="22"/>
          <w:szCs w:val="22"/>
        </w:rPr>
        <w:t xml:space="preserve">ite </w:t>
      </w:r>
      <w:r w:rsidR="00896362">
        <w:rPr>
          <w:rFonts w:ascii="Helvetica" w:hAnsi="Helvetica" w:cs="Times New Roman"/>
          <w:color w:val="0A0A0A"/>
          <w:sz w:val="22"/>
          <w:szCs w:val="22"/>
        </w:rPr>
        <w:t>zugreifen</w:t>
      </w:r>
      <w:r w:rsidRPr="001F5F30">
        <w:rPr>
          <w:rFonts w:ascii="Helvetica" w:hAnsi="Helvetica" w:cs="Times New Roman"/>
          <w:color w:val="0A0A0A"/>
          <w:sz w:val="22"/>
          <w:szCs w:val="22"/>
        </w:rPr>
        <w:t xml:space="preserve">, URI-Adressen (Uniform </w:t>
      </w:r>
      <w:proofErr w:type="spellStart"/>
      <w:r w:rsidRPr="001F5F30">
        <w:rPr>
          <w:rFonts w:ascii="Helvetica" w:hAnsi="Helvetica" w:cs="Times New Roman"/>
          <w:color w:val="0A0A0A"/>
          <w:sz w:val="22"/>
          <w:szCs w:val="22"/>
        </w:rPr>
        <w:t>Resource</w:t>
      </w:r>
      <w:proofErr w:type="spellEnd"/>
      <w:r w:rsidRPr="001F5F30">
        <w:rPr>
          <w:rFonts w:ascii="Helvetica" w:hAnsi="Helvetica" w:cs="Times New Roman"/>
          <w:color w:val="0A0A0A"/>
          <w:sz w:val="22"/>
          <w:szCs w:val="22"/>
        </w:rPr>
        <w:t xml:space="preserve"> Identifier) der aufgerufenen Ressourcen, die Uhrzeit des Aufrufs, die Methode, die zum Weiterleiten des Aufrufs an den Webserver benutzt wurde, die Größe der erhaltenen Antwortdatei, </w:t>
      </w:r>
      <w:r w:rsidR="00896362">
        <w:rPr>
          <w:rFonts w:ascii="Helvetica" w:hAnsi="Helvetica" w:cs="Times New Roman"/>
          <w:color w:val="0A0A0A"/>
          <w:sz w:val="22"/>
          <w:szCs w:val="22"/>
        </w:rPr>
        <w:t>der Zahlencode</w:t>
      </w:r>
      <w:r w:rsidRPr="001F5F30">
        <w:rPr>
          <w:rFonts w:ascii="Helvetica" w:hAnsi="Helvetica" w:cs="Times New Roman"/>
          <w:color w:val="0A0A0A"/>
          <w:sz w:val="22"/>
          <w:szCs w:val="22"/>
        </w:rPr>
        <w:t xml:space="preserve">, der den Status der vom </w:t>
      </w:r>
      <w:r w:rsidR="00896362">
        <w:rPr>
          <w:rFonts w:ascii="Helvetica" w:hAnsi="Helvetica" w:cs="Times New Roman"/>
          <w:color w:val="0A0A0A"/>
          <w:sz w:val="22"/>
          <w:szCs w:val="22"/>
        </w:rPr>
        <w:t>Webserver</w:t>
      </w:r>
      <w:r w:rsidRPr="001F5F30">
        <w:rPr>
          <w:rFonts w:ascii="Helvetica" w:hAnsi="Helvetica" w:cs="Times New Roman"/>
          <w:color w:val="0A0A0A"/>
          <w:sz w:val="22"/>
          <w:szCs w:val="22"/>
        </w:rPr>
        <w:t xml:space="preserve"> gegebenen Antwort an</w:t>
      </w:r>
      <w:r w:rsidR="00735F11">
        <w:rPr>
          <w:rFonts w:ascii="Helvetica" w:hAnsi="Helvetica" w:cs="Times New Roman"/>
          <w:color w:val="0A0A0A"/>
          <w:sz w:val="22"/>
          <w:szCs w:val="22"/>
        </w:rPr>
        <w:t>gibt (erfolgreich, Fehler usw.)</w:t>
      </w:r>
      <w:r w:rsidRPr="001F5F30">
        <w:rPr>
          <w:rFonts w:ascii="Helvetica" w:hAnsi="Helvetica" w:cs="Times New Roman"/>
          <w:color w:val="0A0A0A"/>
          <w:sz w:val="22"/>
          <w:szCs w:val="22"/>
        </w:rPr>
        <w:t xml:space="preserve"> sowie andere Parameter bezüglich des Betriebssystems und der Computerumgebung des Nutzers.</w:t>
      </w:r>
      <w:proofErr w:type="gramEnd"/>
      <w:r w:rsidRPr="001F5F30">
        <w:rPr>
          <w:rFonts w:ascii="Helvetica" w:hAnsi="Helvetica" w:cs="Times New Roman"/>
          <w:color w:val="0A0A0A"/>
          <w:sz w:val="22"/>
          <w:szCs w:val="22"/>
        </w:rPr>
        <w:t xml:space="preserve"> Diese Daten werden nur verwendet, um anonyme statistische Informationen über die Nutzung dieser Website zu erhalten und um deren ordnungsgemäßes Funktion zu überprüfen, um Anomalien und / oder Missbrauch zu erkennen. Die Daten werden sofort nach der Bearbeitung gelöscht. Die Daten könnten verwendet werden, um die Verantwortung im Falle von möglicher IT-Kriminalität gegen die Website oder Dritte zu ermitteln.</w:t>
      </w:r>
      <w:r w:rsidRPr="001F5F30">
        <w:rPr>
          <w:rFonts w:ascii="Helvetica" w:hAnsi="Helvetica" w:cs="Times New Roman"/>
          <w:color w:val="0A0A0A"/>
          <w:sz w:val="22"/>
          <w:szCs w:val="22"/>
        </w:rPr>
        <w:br/>
        <w:t>Spezifische Informationen sind in den Bereichen der Website, die für bestimmte Dienste vorgesehen sind, angeführt, die auch nach der Re</w:t>
      </w:r>
      <w:r w:rsidR="00735F11">
        <w:rPr>
          <w:rFonts w:ascii="Helvetica" w:hAnsi="Helvetica" w:cs="Times New Roman"/>
          <w:color w:val="0A0A0A"/>
          <w:sz w:val="22"/>
          <w:szCs w:val="22"/>
        </w:rPr>
        <w:t xml:space="preserve">gistrierung zugänglich sind, wo </w:t>
      </w:r>
      <w:r w:rsidRPr="001F5F30">
        <w:rPr>
          <w:rFonts w:ascii="Helvetica" w:hAnsi="Helvetica" w:cs="Times New Roman"/>
          <w:color w:val="0A0A0A"/>
          <w:sz w:val="22"/>
          <w:szCs w:val="22"/>
        </w:rPr>
        <w:t xml:space="preserve">personenbezogene Daten vom Nutzer der Website angefordert werden. </w:t>
      </w:r>
    </w:p>
    <w:p w14:paraId="628DF858" w14:textId="77777777" w:rsidR="006B02CC" w:rsidRPr="006B02CC" w:rsidRDefault="006B02CC" w:rsidP="006B02CC">
      <w:pPr>
        <w:spacing w:before="100" w:beforeAutospacing="1" w:after="100" w:afterAutospacing="1"/>
        <w:rPr>
          <w:rFonts w:ascii="Helvetica" w:hAnsi="Helvetica" w:cs="Times New Roman"/>
          <w:color w:val="0A0A0A"/>
        </w:rPr>
      </w:pPr>
      <w:r w:rsidRPr="006B02CC">
        <w:rPr>
          <w:rFonts w:ascii="Helvetica" w:hAnsi="Helvetica" w:cs="Times New Roman"/>
          <w:color w:val="0A0A0A"/>
        </w:rPr>
        <w:t> </w:t>
      </w:r>
      <w:r w:rsidRPr="006B02CC">
        <w:rPr>
          <w:rFonts w:ascii="Helvetica" w:hAnsi="Helvetica" w:cs="Times New Roman"/>
          <w:b/>
          <w:bCs/>
          <w:color w:val="0A0A0A"/>
        </w:rPr>
        <w:t>(b) Besondere Kategorien personenbezogener Daten</w:t>
      </w:r>
    </w:p>
    <w:p w14:paraId="7B7D44CC" w14:textId="3DD4C889" w:rsidR="006B02CC" w:rsidRPr="00272335" w:rsidRDefault="007C1292" w:rsidP="006B02CC">
      <w:pPr>
        <w:spacing w:before="100" w:beforeAutospacing="1" w:after="100" w:afterAutospacing="1"/>
        <w:rPr>
          <w:rFonts w:ascii="Helvetica" w:hAnsi="Helvetica" w:cs="Times New Roman"/>
          <w:color w:val="0A0A0A"/>
          <w:sz w:val="22"/>
          <w:szCs w:val="22"/>
        </w:rPr>
      </w:pPr>
      <w:proofErr w:type="gramStart"/>
      <w:r w:rsidRPr="00272335">
        <w:rPr>
          <w:rFonts w:ascii="Helvetica" w:hAnsi="Helvetica" w:cs="Times New Roman"/>
          <w:color w:val="0A0A0A"/>
          <w:sz w:val="22"/>
          <w:szCs w:val="22"/>
        </w:rPr>
        <w:t xml:space="preserve">Bei der Nutzung des Abschnitts „Kontakte“ der Website </w:t>
      </w:r>
      <w:r w:rsidR="006B02CC" w:rsidRPr="00272335">
        <w:rPr>
          <w:rFonts w:ascii="Helvetica" w:hAnsi="Helvetica" w:cs="Times New Roman"/>
          <w:color w:val="0A0A0A"/>
          <w:sz w:val="22"/>
          <w:szCs w:val="22"/>
        </w:rPr>
        <w:t xml:space="preserve">(http://outlet.woodco.it/IT/contactus) </w:t>
      </w:r>
      <w:r w:rsidR="006B02CC" w:rsidRPr="00272335">
        <w:rPr>
          <w:rFonts w:ascii="Helvetica" w:hAnsi="Helvetica" w:cs="Times New Roman"/>
          <w:color w:val="0A0A0A"/>
          <w:sz w:val="22"/>
          <w:szCs w:val="22"/>
          <w:u w:val="single"/>
        </w:rPr>
        <w:t>könnte</w:t>
      </w:r>
      <w:r w:rsidR="006B02CC" w:rsidRPr="00272335">
        <w:rPr>
          <w:rFonts w:ascii="Helvetica" w:hAnsi="Helvetica" w:cs="Times New Roman"/>
          <w:color w:val="0A0A0A"/>
          <w:sz w:val="22"/>
          <w:szCs w:val="22"/>
        </w:rPr>
        <w:t xml:space="preserve"> eine Übermittlung personenbezogene</w:t>
      </w:r>
      <w:r w:rsidR="00735F11" w:rsidRPr="00272335">
        <w:rPr>
          <w:rFonts w:ascii="Helvetica" w:hAnsi="Helvetica" w:cs="Times New Roman"/>
          <w:color w:val="0A0A0A"/>
          <w:sz w:val="22"/>
          <w:szCs w:val="22"/>
        </w:rPr>
        <w:t>r</w:t>
      </w:r>
      <w:r w:rsidR="006B02CC" w:rsidRPr="00272335">
        <w:rPr>
          <w:rFonts w:ascii="Helvetica" w:hAnsi="Helvetica" w:cs="Times New Roman"/>
          <w:color w:val="0A0A0A"/>
          <w:sz w:val="22"/>
          <w:szCs w:val="22"/>
        </w:rPr>
        <w:t xml:space="preserve"> Daten in die Gruppe der besonderen Kategorien personenbezogener Daten gemäß Artikel 9 d</w:t>
      </w:r>
      <w:r w:rsidR="00735F11" w:rsidRPr="00272335">
        <w:rPr>
          <w:rFonts w:ascii="Helvetica" w:hAnsi="Helvetica" w:cs="Times New Roman"/>
          <w:color w:val="0A0A0A"/>
          <w:sz w:val="22"/>
          <w:szCs w:val="22"/>
        </w:rPr>
        <w:t>er Verordnung fallen, wörtlich „</w:t>
      </w:r>
      <w:r w:rsidR="006B02CC" w:rsidRPr="00272335">
        <w:rPr>
          <w:rFonts w:ascii="Helvetica" w:hAnsi="Helvetica" w:cs="Times New Roman"/>
          <w:color w:val="0A0A0A"/>
          <w:sz w:val="22"/>
          <w:szCs w:val="22"/>
        </w:rPr>
        <w:t xml:space="preserve">[....] Daten, aus denen </w:t>
      </w:r>
      <w:r w:rsidR="004C2BEB" w:rsidRPr="00272335">
        <w:rPr>
          <w:rFonts w:ascii="Helvetica" w:hAnsi="Helvetica" w:cs="Times New Roman"/>
          <w:color w:val="0A0A0A"/>
          <w:sz w:val="22"/>
          <w:szCs w:val="22"/>
        </w:rPr>
        <w:t xml:space="preserve">man </w:t>
      </w:r>
      <w:r w:rsidR="006B02CC" w:rsidRPr="00272335">
        <w:rPr>
          <w:rFonts w:ascii="Helvetica" w:hAnsi="Helvetica" w:cs="Times New Roman"/>
          <w:color w:val="0A0A0A"/>
          <w:sz w:val="22"/>
          <w:szCs w:val="22"/>
        </w:rPr>
        <w:t>rassische und ethnische Herkunft, politische Meinungen, religiöse oder weltanschauliche Überzeugungen oder Gewerkschaftsz</w:t>
      </w:r>
      <w:r w:rsidR="004C2BEB" w:rsidRPr="00272335">
        <w:rPr>
          <w:rFonts w:ascii="Helvetica" w:hAnsi="Helvetica" w:cs="Times New Roman"/>
          <w:color w:val="0A0A0A"/>
          <w:sz w:val="22"/>
          <w:szCs w:val="22"/>
        </w:rPr>
        <w:t>ugehörigkeit ableiten kann und genetische Daten, biometrische</w:t>
      </w:r>
      <w:r w:rsidR="006B02CC" w:rsidRPr="00272335">
        <w:rPr>
          <w:rFonts w:ascii="Helvetica" w:hAnsi="Helvetica" w:cs="Times New Roman"/>
          <w:color w:val="0A0A0A"/>
          <w:sz w:val="22"/>
          <w:szCs w:val="22"/>
        </w:rPr>
        <w:t xml:space="preserve"> Daten zur eindeutigen Identifizierung einer natürlichen Person, Gesundheitsdaten oder Daten zum Sexualleben oder der sexuellen Orientierung einer natürlichen Person </w:t>
      </w:r>
      <w:r w:rsidR="004C2BEB" w:rsidRPr="00272335">
        <w:rPr>
          <w:rFonts w:ascii="Helvetica" w:hAnsi="Helvetica" w:cs="Times New Roman"/>
          <w:color w:val="0A0A0A"/>
          <w:sz w:val="22"/>
          <w:szCs w:val="22"/>
        </w:rPr>
        <w:t>erkennen kann“</w:t>
      </w:r>
      <w:r w:rsidR="004878ED">
        <w:rPr>
          <w:rFonts w:ascii="Helvetica" w:hAnsi="Helvetica" w:cs="Times New Roman"/>
          <w:color w:val="0A0A0A"/>
          <w:sz w:val="22"/>
          <w:szCs w:val="22"/>
        </w:rPr>
        <w:t>.</w:t>
      </w:r>
      <w:proofErr w:type="gramEnd"/>
      <w:r w:rsidR="006B02CC" w:rsidRPr="00272335">
        <w:rPr>
          <w:rFonts w:ascii="Helvetica" w:hAnsi="Helvetica" w:cs="Times New Roman"/>
          <w:color w:val="0A0A0A"/>
          <w:sz w:val="22"/>
          <w:szCs w:val="22"/>
        </w:rPr>
        <w:t xml:space="preserve"> Wir ersuchen unsere Nutzer, diese Daten nur dann zu veröffentlichen, wenn dies absolut notwendig sein sollte. </w:t>
      </w:r>
      <w:proofErr w:type="gramStart"/>
      <w:r w:rsidR="006B02CC" w:rsidRPr="00272335">
        <w:rPr>
          <w:rFonts w:ascii="Helvetica" w:hAnsi="Helvetica" w:cs="Times New Roman"/>
          <w:color w:val="0A0A0A"/>
          <w:sz w:val="22"/>
          <w:szCs w:val="22"/>
        </w:rPr>
        <w:t>Es sei zudem darauf hingewiesen, dass Woodco im Falle der Übermittlung besonderer Kategorien personenbezogener Daten, aber in Ermangelung einer besonderen Einwilligung zur Verarbeitung dieser Daten (</w:t>
      </w:r>
      <w:r w:rsidR="00272335" w:rsidRPr="00272335">
        <w:rPr>
          <w:rFonts w:ascii="Helvetica" w:hAnsi="Helvetica" w:cs="Times New Roman"/>
          <w:color w:val="0A0A0A"/>
          <w:sz w:val="22"/>
          <w:szCs w:val="22"/>
        </w:rPr>
        <w:t>eine Eventualität, trotz der</w:t>
      </w:r>
      <w:r w:rsidR="006B02CC" w:rsidRPr="00272335">
        <w:rPr>
          <w:rFonts w:ascii="Helvetica" w:hAnsi="Helvetica" w:cs="Times New Roman"/>
          <w:color w:val="0A0A0A"/>
          <w:sz w:val="22"/>
          <w:szCs w:val="22"/>
        </w:rPr>
        <w:t xml:space="preserve"> es </w:t>
      </w:r>
      <w:r w:rsidR="00272335" w:rsidRPr="00272335">
        <w:rPr>
          <w:rFonts w:ascii="Helvetica" w:hAnsi="Helvetica" w:cs="Times New Roman"/>
          <w:color w:val="0A0A0A"/>
          <w:sz w:val="22"/>
          <w:szCs w:val="22"/>
        </w:rPr>
        <w:t>möglich ist</w:t>
      </w:r>
      <w:r w:rsidR="006B02CC" w:rsidRPr="00272335">
        <w:rPr>
          <w:rFonts w:ascii="Helvetica" w:hAnsi="Helvetica" w:cs="Times New Roman"/>
          <w:color w:val="0A0A0A"/>
          <w:sz w:val="22"/>
          <w:szCs w:val="22"/>
        </w:rPr>
        <w:t>, Informationsanfragen zu senden), aus keinem Grund haftbar gemacht werden kann und auch keine Beschwerden entgegennehmen kann, da in diesem Fall die Verarbeitung von Daten erlaubt ist, da die betroffene Person diese gemäß Artikel 9.1.e) der Verordnung offensic</w:t>
      </w:r>
      <w:r w:rsidR="004C2BEB" w:rsidRPr="00272335">
        <w:rPr>
          <w:rFonts w:ascii="Helvetica" w:hAnsi="Helvetica" w:cs="Times New Roman"/>
          <w:color w:val="0A0A0A"/>
          <w:sz w:val="22"/>
          <w:szCs w:val="22"/>
        </w:rPr>
        <w:t>htlich öffentlich gemacht hat.</w:t>
      </w:r>
      <w:proofErr w:type="gramEnd"/>
      <w:r w:rsidR="004C2BEB" w:rsidRPr="00272335">
        <w:rPr>
          <w:rFonts w:ascii="Helvetica" w:hAnsi="Helvetica" w:cs="Times New Roman"/>
          <w:color w:val="0A0A0A"/>
          <w:sz w:val="22"/>
          <w:szCs w:val="22"/>
        </w:rPr>
        <w:t xml:space="preserve"> </w:t>
      </w:r>
      <w:r w:rsidR="006B02CC" w:rsidRPr="00272335">
        <w:rPr>
          <w:rFonts w:ascii="Helvetica" w:hAnsi="Helvetica" w:cs="Times New Roman"/>
          <w:color w:val="0A0A0A"/>
          <w:sz w:val="22"/>
          <w:szCs w:val="22"/>
        </w:rPr>
        <w:t>Wie bereits oben erwähnt, legen wir jedoch Wert darauf, dass die ausdrückliche Zustimmung zur Verarbeitung bestimmter Kategorien personenbezogener Daten erteilt wird, falls der Nutzer beschließen</w:t>
      </w:r>
      <w:r w:rsidR="00272335" w:rsidRPr="00272335">
        <w:rPr>
          <w:rFonts w:ascii="Helvetica" w:hAnsi="Helvetica" w:cs="Times New Roman"/>
          <w:color w:val="0A0A0A"/>
          <w:sz w:val="22"/>
          <w:szCs w:val="22"/>
        </w:rPr>
        <w:t xml:space="preserve"> sollte</w:t>
      </w:r>
      <w:r w:rsidR="006B02CC" w:rsidRPr="00272335">
        <w:rPr>
          <w:rFonts w:ascii="Helvetica" w:hAnsi="Helvetica" w:cs="Times New Roman"/>
          <w:color w:val="0A0A0A"/>
          <w:sz w:val="22"/>
          <w:szCs w:val="22"/>
        </w:rPr>
        <w:t>, diese Informationen zu teilen.</w:t>
      </w:r>
      <w:r w:rsidR="006B02CC" w:rsidRPr="00272335">
        <w:rPr>
          <w:rFonts w:ascii="PMingLiU" w:eastAsia="PMingLiU" w:hAnsi="PMingLiU" w:cs="PMingLiU"/>
          <w:color w:val="0A0A0A"/>
          <w:sz w:val="22"/>
          <w:szCs w:val="22"/>
        </w:rPr>
        <w:br/>
      </w:r>
      <w:r w:rsidR="00272335" w:rsidRPr="00272335">
        <w:rPr>
          <w:rFonts w:ascii="Helvetica" w:hAnsi="Helvetica" w:cs="Times New Roman"/>
          <w:color w:val="0A0A0A"/>
          <w:sz w:val="22"/>
          <w:szCs w:val="22"/>
        </w:rPr>
        <w:t>Auf jeden</w:t>
      </w:r>
      <w:r w:rsidR="001A78D6" w:rsidRPr="00272335">
        <w:rPr>
          <w:rFonts w:ascii="Helvetica" w:hAnsi="Helvetica" w:cs="Times New Roman"/>
          <w:color w:val="0A0A0A"/>
          <w:sz w:val="22"/>
          <w:szCs w:val="22"/>
        </w:rPr>
        <w:t xml:space="preserve"> Fall könnte Woodco die im Internet (z.</w:t>
      </w:r>
      <w:r w:rsidR="00272335">
        <w:rPr>
          <w:rFonts w:ascii="Helvetica" w:hAnsi="Helvetica" w:cs="Times New Roman"/>
          <w:color w:val="0A0A0A"/>
          <w:sz w:val="22"/>
          <w:szCs w:val="22"/>
        </w:rPr>
        <w:t xml:space="preserve"> </w:t>
      </w:r>
      <w:r w:rsidR="001A78D6" w:rsidRPr="00272335">
        <w:rPr>
          <w:rFonts w:ascii="Helvetica" w:hAnsi="Helvetica" w:cs="Times New Roman"/>
          <w:color w:val="0A0A0A"/>
          <w:sz w:val="22"/>
          <w:szCs w:val="22"/>
        </w:rPr>
        <w:t xml:space="preserve">B. über LinkedIn) frei verfügbaren beruflichen Profile in den sozialen Medien für die Auswahl analysieren. </w:t>
      </w:r>
    </w:p>
    <w:p w14:paraId="0FC5377B" w14:textId="77777777" w:rsidR="006B02CC" w:rsidRPr="00B65143" w:rsidRDefault="006B02CC" w:rsidP="006B02CC">
      <w:pPr>
        <w:spacing w:before="100" w:beforeAutospacing="1" w:after="100" w:afterAutospacing="1"/>
        <w:rPr>
          <w:rFonts w:ascii="Helvetica" w:hAnsi="Helvetica" w:cs="Times New Roman"/>
          <w:b/>
          <w:color w:val="0A0A0A"/>
        </w:rPr>
      </w:pPr>
      <w:r w:rsidRPr="00B65143">
        <w:rPr>
          <w:rFonts w:ascii="Helvetica" w:hAnsi="Helvetica" w:cs="Times New Roman"/>
          <w:b/>
          <w:color w:val="0A0A0A"/>
        </w:rPr>
        <w:t>c) DURCH COOKIES ERHOBENE DATEN</w:t>
      </w:r>
    </w:p>
    <w:p w14:paraId="1BEE166B" w14:textId="77777777" w:rsidR="006B02CC" w:rsidRPr="006B02CC" w:rsidRDefault="006B02CC" w:rsidP="006B02CC">
      <w:pPr>
        <w:spacing w:before="100" w:beforeAutospacing="1" w:after="100" w:afterAutospacing="1"/>
        <w:rPr>
          <w:rFonts w:ascii="Helvetica" w:hAnsi="Helvetica" w:cs="Times New Roman"/>
          <w:color w:val="0A0A0A"/>
        </w:rPr>
      </w:pPr>
      <w:r w:rsidRPr="006B02CC">
        <w:rPr>
          <w:rFonts w:ascii="Helvetica" w:hAnsi="Helvetica" w:cs="Times New Roman"/>
          <w:b/>
          <w:bCs/>
          <w:color w:val="0A0A0A"/>
        </w:rPr>
        <w:t>Was sind Cookies?</w:t>
      </w:r>
    </w:p>
    <w:p w14:paraId="17DECB35" w14:textId="77E33F45" w:rsidR="006B02CC" w:rsidRPr="009576BA" w:rsidRDefault="006B02CC" w:rsidP="006B02CC">
      <w:pPr>
        <w:spacing w:before="100" w:beforeAutospacing="1" w:after="100" w:afterAutospacing="1"/>
        <w:rPr>
          <w:rFonts w:ascii="Helvetica" w:hAnsi="Helvetica" w:cs="Times New Roman"/>
          <w:color w:val="0A0A0A"/>
          <w:sz w:val="22"/>
          <w:szCs w:val="22"/>
        </w:rPr>
      </w:pPr>
      <w:r w:rsidRPr="009576BA">
        <w:rPr>
          <w:rFonts w:ascii="Helvetica" w:hAnsi="Helvetica" w:cs="Times New Roman"/>
          <w:color w:val="0A0A0A"/>
          <w:sz w:val="22"/>
          <w:szCs w:val="22"/>
        </w:rPr>
        <w:t xml:space="preserve">Das Navigieren auf dieser Website </w:t>
      </w:r>
      <w:r w:rsidR="00272335" w:rsidRPr="009576BA">
        <w:rPr>
          <w:rFonts w:ascii="Helvetica" w:hAnsi="Helvetica" w:cs="Times New Roman"/>
          <w:color w:val="0A0A0A"/>
          <w:sz w:val="22"/>
          <w:szCs w:val="22"/>
        </w:rPr>
        <w:t>impliziert</w:t>
      </w:r>
      <w:r w:rsidRPr="009576BA">
        <w:rPr>
          <w:rFonts w:ascii="Helvetica" w:hAnsi="Helvetica" w:cs="Times New Roman"/>
          <w:color w:val="0A0A0A"/>
          <w:sz w:val="22"/>
          <w:szCs w:val="22"/>
        </w:rPr>
        <w:t xml:space="preserve"> den Empfang von Cookies, kurzen Textzeichen</w:t>
      </w:r>
      <w:r w:rsidR="009576BA">
        <w:rPr>
          <w:rFonts w:ascii="Helvetica" w:hAnsi="Helvetica" w:cs="Times New Roman"/>
          <w:color w:val="0A0A0A"/>
          <w:sz w:val="22"/>
          <w:szCs w:val="22"/>
        </w:rPr>
        <w:t>folgen</w:t>
      </w:r>
      <w:r w:rsidRPr="009576BA">
        <w:rPr>
          <w:rFonts w:ascii="Helvetica" w:hAnsi="Helvetica" w:cs="Times New Roman"/>
          <w:color w:val="0A0A0A"/>
          <w:sz w:val="22"/>
          <w:szCs w:val="22"/>
        </w:rPr>
        <w:t xml:space="preserve">, die die besuchten Websites an den Browser des Nutzers senden (d. h. an das Programm, das </w:t>
      </w:r>
      <w:r w:rsidR="00272335" w:rsidRPr="009576BA">
        <w:rPr>
          <w:rFonts w:ascii="Helvetica" w:hAnsi="Helvetica" w:cs="Times New Roman"/>
          <w:color w:val="0A0A0A"/>
          <w:sz w:val="22"/>
          <w:szCs w:val="22"/>
        </w:rPr>
        <w:t>der</w:t>
      </w:r>
      <w:r w:rsidRPr="009576BA">
        <w:rPr>
          <w:rFonts w:ascii="Helvetica" w:hAnsi="Helvetica" w:cs="Times New Roman"/>
          <w:color w:val="0A0A0A"/>
          <w:sz w:val="22"/>
          <w:szCs w:val="22"/>
        </w:rPr>
        <w:t xml:space="preserve"> Navigation dient, wie z. B. Chrome, Explorer, Mozilla usw.), wo sie gespeichert und bei späteren Besuchen wieder an dieselben Websites übertragen werden. Während der Navigation auf einer Website kann der Nutzer auf seinem </w:t>
      </w:r>
      <w:r w:rsidR="00272335" w:rsidRPr="009576BA">
        <w:rPr>
          <w:rFonts w:ascii="Helvetica" w:hAnsi="Helvetica" w:cs="Times New Roman"/>
          <w:color w:val="0A0A0A"/>
          <w:sz w:val="22"/>
          <w:szCs w:val="22"/>
        </w:rPr>
        <w:t>Endgerät</w:t>
      </w:r>
      <w:r w:rsidRPr="009576BA">
        <w:rPr>
          <w:rFonts w:ascii="Helvetica" w:hAnsi="Helvetica" w:cs="Times New Roman"/>
          <w:color w:val="0A0A0A"/>
          <w:sz w:val="22"/>
          <w:szCs w:val="22"/>
        </w:rPr>
        <w:t xml:space="preserve"> auch Cookies von anderen Websites oder Webserver als dem, den er</w:t>
      </w:r>
      <w:r w:rsidR="00272335" w:rsidRPr="009576BA">
        <w:rPr>
          <w:rFonts w:ascii="Helvetica" w:hAnsi="Helvetica" w:cs="Times New Roman"/>
          <w:color w:val="0A0A0A"/>
          <w:sz w:val="22"/>
          <w:szCs w:val="22"/>
        </w:rPr>
        <w:t xml:space="preserve"> besucht, erhalten (sogenannte „</w:t>
      </w:r>
      <w:r w:rsidRPr="009576BA">
        <w:rPr>
          <w:rFonts w:ascii="Helvetica" w:hAnsi="Helvetica" w:cs="Times New Roman"/>
          <w:color w:val="0A0A0A"/>
          <w:sz w:val="22"/>
          <w:szCs w:val="22"/>
        </w:rPr>
        <w:t>Drittanbieter-Cookie</w:t>
      </w:r>
      <w:r w:rsidR="00272335" w:rsidRPr="009576BA">
        <w:rPr>
          <w:rFonts w:ascii="Helvetica" w:hAnsi="Helvetica" w:cs="Times New Roman"/>
          <w:color w:val="0A0A0A"/>
          <w:sz w:val="22"/>
          <w:szCs w:val="22"/>
        </w:rPr>
        <w:t>s“</w:t>
      </w:r>
      <w:r w:rsidRPr="009576BA">
        <w:rPr>
          <w:rFonts w:ascii="Helvetica" w:hAnsi="Helvetica" w:cs="Times New Roman"/>
          <w:color w:val="0A0A0A"/>
          <w:sz w:val="22"/>
          <w:szCs w:val="22"/>
        </w:rPr>
        <w:t xml:space="preserve">). </w:t>
      </w:r>
      <w:r w:rsidRPr="009576BA">
        <w:rPr>
          <w:rFonts w:ascii="Helvetica" w:hAnsi="Helvetica" w:cs="Times New Roman"/>
          <w:color w:val="0A0A0A"/>
          <w:sz w:val="22"/>
          <w:szCs w:val="22"/>
        </w:rPr>
        <w:lastRenderedPageBreak/>
        <w:t xml:space="preserve">Man unterscheidet zwischen technischen Cookies, die die Durchführung von Aktivitäten ermöglichen, die eng mit dem Betrieb der Website verbunden sind und </w:t>
      </w:r>
      <w:r w:rsidR="009576BA">
        <w:rPr>
          <w:rFonts w:ascii="Helvetica" w:hAnsi="Helvetica" w:cs="Times New Roman"/>
          <w:color w:val="0A0A0A"/>
          <w:sz w:val="22"/>
          <w:szCs w:val="22"/>
        </w:rPr>
        <w:t xml:space="preserve">die </w:t>
      </w:r>
      <w:r w:rsidRPr="009576BA">
        <w:rPr>
          <w:rFonts w:ascii="Helvetica" w:hAnsi="Helvetica" w:cs="Times New Roman"/>
          <w:color w:val="0A0A0A"/>
          <w:sz w:val="22"/>
          <w:szCs w:val="22"/>
        </w:rPr>
        <w:t xml:space="preserve">frei verwendet werden können, und </w:t>
      </w:r>
      <w:proofErr w:type="spellStart"/>
      <w:r w:rsidRPr="009576BA">
        <w:rPr>
          <w:rFonts w:ascii="Helvetica" w:hAnsi="Helvetica" w:cs="Times New Roman"/>
          <w:color w:val="0A0A0A"/>
          <w:sz w:val="22"/>
          <w:szCs w:val="22"/>
        </w:rPr>
        <w:t>Profiling</w:t>
      </w:r>
      <w:proofErr w:type="spellEnd"/>
      <w:r w:rsidRPr="009576BA">
        <w:rPr>
          <w:rFonts w:ascii="Helvetica" w:hAnsi="Helvetica" w:cs="Times New Roman"/>
          <w:color w:val="0A0A0A"/>
          <w:sz w:val="22"/>
          <w:szCs w:val="22"/>
        </w:rPr>
        <w:t xml:space="preserve"> Cookies, die verwendet werden, um </w:t>
      </w:r>
      <w:r w:rsidR="00272335" w:rsidRPr="009576BA">
        <w:rPr>
          <w:rFonts w:ascii="Helvetica" w:hAnsi="Helvetica" w:cs="Times New Roman"/>
          <w:color w:val="0A0A0A"/>
          <w:sz w:val="22"/>
          <w:szCs w:val="22"/>
        </w:rPr>
        <w:t xml:space="preserve">dem Nutzer </w:t>
      </w:r>
      <w:r w:rsidRPr="009576BA">
        <w:rPr>
          <w:rFonts w:ascii="Helvetica" w:hAnsi="Helvetica" w:cs="Times New Roman"/>
          <w:color w:val="0A0A0A"/>
          <w:sz w:val="22"/>
          <w:szCs w:val="22"/>
        </w:rPr>
        <w:t xml:space="preserve">die Werbebotschaften entsprechend </w:t>
      </w:r>
      <w:r w:rsidR="00272335" w:rsidRPr="009576BA">
        <w:rPr>
          <w:rFonts w:ascii="Helvetica" w:hAnsi="Helvetica" w:cs="Times New Roman"/>
          <w:color w:val="0A0A0A"/>
          <w:sz w:val="22"/>
          <w:szCs w:val="22"/>
        </w:rPr>
        <w:t>seiner</w:t>
      </w:r>
      <w:r w:rsidRPr="009576BA">
        <w:rPr>
          <w:rFonts w:ascii="Helvetica" w:hAnsi="Helvetica" w:cs="Times New Roman"/>
          <w:color w:val="0A0A0A"/>
          <w:sz w:val="22"/>
          <w:szCs w:val="22"/>
        </w:rPr>
        <w:t xml:space="preserve"> Präferenzen anzuzeigen, die dieser während der Navigation </w:t>
      </w:r>
      <w:r w:rsidR="009576BA" w:rsidRPr="009576BA">
        <w:rPr>
          <w:rFonts w:ascii="Helvetica" w:hAnsi="Helvetica" w:cs="Times New Roman"/>
          <w:color w:val="0A0A0A"/>
          <w:sz w:val="22"/>
          <w:szCs w:val="22"/>
        </w:rPr>
        <w:t>zeigt</w:t>
      </w:r>
      <w:r w:rsidRPr="009576BA">
        <w:rPr>
          <w:rFonts w:ascii="Helvetica" w:hAnsi="Helvetica" w:cs="Times New Roman"/>
          <w:color w:val="0A0A0A"/>
          <w:sz w:val="22"/>
          <w:szCs w:val="22"/>
        </w:rPr>
        <w:t xml:space="preserve"> und für die es notwendig ist, die Zustimmung des Nutzers einzuholen.</w:t>
      </w:r>
      <w:r w:rsidRPr="009576BA">
        <w:rPr>
          <w:rFonts w:ascii="PMingLiU" w:eastAsia="PMingLiU" w:hAnsi="PMingLiU" w:cs="PMingLiU"/>
          <w:color w:val="0A0A0A"/>
          <w:sz w:val="22"/>
          <w:szCs w:val="22"/>
        </w:rPr>
        <w:br/>
      </w:r>
      <w:r w:rsidRPr="009576BA">
        <w:rPr>
          <w:rFonts w:ascii="Helvetica" w:hAnsi="Helvetica" w:cs="Times New Roman"/>
          <w:color w:val="0A0A0A"/>
          <w:sz w:val="22"/>
          <w:szCs w:val="22"/>
        </w:rPr>
        <w:t xml:space="preserve">Über diese Website kann der Browser des Nutzers technische Cookies und </w:t>
      </w:r>
      <w:proofErr w:type="spellStart"/>
      <w:r w:rsidRPr="009576BA">
        <w:rPr>
          <w:rFonts w:ascii="Helvetica" w:hAnsi="Helvetica" w:cs="Times New Roman"/>
          <w:color w:val="0A0A0A"/>
          <w:sz w:val="22"/>
          <w:szCs w:val="22"/>
        </w:rPr>
        <w:t>Profiling</w:t>
      </w:r>
      <w:proofErr w:type="spellEnd"/>
      <w:r w:rsidRPr="009576BA">
        <w:rPr>
          <w:rFonts w:ascii="Helvetica" w:hAnsi="Helvetica" w:cs="Times New Roman"/>
          <w:color w:val="0A0A0A"/>
          <w:sz w:val="22"/>
          <w:szCs w:val="22"/>
        </w:rPr>
        <w:t>-Cookies von Drittanbietern empfangen.</w:t>
      </w:r>
    </w:p>
    <w:p w14:paraId="59267CE8" w14:textId="77777777" w:rsidR="006B02CC" w:rsidRPr="006B02CC" w:rsidRDefault="006B02CC" w:rsidP="006B02CC">
      <w:pPr>
        <w:spacing w:before="100" w:beforeAutospacing="1" w:after="100" w:afterAutospacing="1"/>
        <w:rPr>
          <w:rFonts w:ascii="Helvetica" w:hAnsi="Helvetica" w:cs="Times New Roman"/>
          <w:color w:val="0A0A0A"/>
        </w:rPr>
      </w:pPr>
      <w:r w:rsidRPr="006B02CC">
        <w:rPr>
          <w:rFonts w:ascii="Helvetica" w:hAnsi="Helvetica" w:cs="Times New Roman"/>
          <w:b/>
          <w:bCs/>
          <w:color w:val="0A0A0A"/>
        </w:rPr>
        <w:t>Technische Cookies</w:t>
      </w:r>
    </w:p>
    <w:p w14:paraId="3492A327" w14:textId="301BDC2B" w:rsidR="006B02CC" w:rsidRPr="00303482" w:rsidRDefault="006B02CC" w:rsidP="006B02CC">
      <w:pPr>
        <w:spacing w:before="100" w:beforeAutospacing="1" w:after="100" w:afterAutospacing="1"/>
        <w:rPr>
          <w:rFonts w:ascii="Helvetica" w:hAnsi="Helvetica" w:cs="Times New Roman"/>
          <w:color w:val="0A0A0A"/>
          <w:sz w:val="22"/>
          <w:szCs w:val="22"/>
        </w:rPr>
      </w:pPr>
      <w:proofErr w:type="gramStart"/>
      <w:r w:rsidRPr="00303482">
        <w:rPr>
          <w:rFonts w:ascii="Helvetica" w:hAnsi="Helvetica" w:cs="Times New Roman"/>
          <w:color w:val="0A0A0A"/>
          <w:sz w:val="22"/>
          <w:szCs w:val="22"/>
        </w:rPr>
        <w:t>Konkret werden technische Cookies für die Navigation ve</w:t>
      </w:r>
      <w:r w:rsidR="009576BA" w:rsidRPr="00303482">
        <w:rPr>
          <w:rFonts w:ascii="Helvetica" w:hAnsi="Helvetica" w:cs="Times New Roman"/>
          <w:color w:val="0A0A0A"/>
          <w:sz w:val="22"/>
          <w:szCs w:val="22"/>
        </w:rPr>
        <w:t xml:space="preserve">rwendet, um die Präferenzen beim </w:t>
      </w:r>
      <w:r w:rsidRPr="00303482">
        <w:rPr>
          <w:rFonts w:ascii="Helvetica" w:hAnsi="Helvetica" w:cs="Times New Roman"/>
          <w:color w:val="0A0A0A"/>
          <w:sz w:val="22"/>
          <w:szCs w:val="22"/>
        </w:rPr>
        <w:t>Navigieren zu speichern und um die Navigation auf der Websi</w:t>
      </w:r>
      <w:r w:rsidR="00303482">
        <w:rPr>
          <w:rFonts w:ascii="Helvetica" w:hAnsi="Helvetica" w:cs="Times New Roman"/>
          <w:color w:val="0A0A0A"/>
          <w:sz w:val="22"/>
          <w:szCs w:val="22"/>
        </w:rPr>
        <w:t>te zu verbessern</w:t>
      </w:r>
      <w:r w:rsidR="009576BA" w:rsidRPr="00303482">
        <w:rPr>
          <w:rFonts w:ascii="Helvetica" w:hAnsi="Helvetica" w:cs="Times New Roman"/>
          <w:color w:val="0A0A0A"/>
          <w:sz w:val="22"/>
          <w:szCs w:val="22"/>
        </w:rPr>
        <w:t xml:space="preserve"> </w:t>
      </w:r>
      <w:r w:rsidR="00303482">
        <w:rPr>
          <w:rFonts w:ascii="Helvetica" w:hAnsi="Helvetica" w:cs="Times New Roman"/>
          <w:color w:val="0A0A0A"/>
          <w:sz w:val="22"/>
          <w:szCs w:val="22"/>
        </w:rPr>
        <w:t>sowie</w:t>
      </w:r>
      <w:r w:rsidR="009576BA" w:rsidRPr="00303482">
        <w:rPr>
          <w:rFonts w:ascii="Helvetica" w:hAnsi="Helvetica" w:cs="Times New Roman"/>
          <w:color w:val="0A0A0A"/>
          <w:sz w:val="22"/>
          <w:szCs w:val="22"/>
        </w:rPr>
        <w:t xml:space="preserve"> analytische Cookies (konkret </w:t>
      </w:r>
      <w:r w:rsidRPr="00303482">
        <w:rPr>
          <w:rFonts w:ascii="Helvetica" w:hAnsi="Helvetica" w:cs="Times New Roman"/>
          <w:color w:val="0A0A0A"/>
          <w:sz w:val="22"/>
          <w:szCs w:val="22"/>
        </w:rPr>
        <w:t xml:space="preserve">Google Analytics </w:t>
      </w:r>
      <w:r w:rsidR="009576BA" w:rsidRPr="00303482">
        <w:rPr>
          <w:rFonts w:ascii="Helvetica" w:hAnsi="Helvetica" w:cs="Times New Roman"/>
          <w:color w:val="0A0A0A"/>
          <w:sz w:val="22"/>
          <w:szCs w:val="22"/>
        </w:rPr>
        <w:t>von Google Inc. – in der Folge „Google“</w:t>
      </w:r>
      <w:r w:rsidRPr="00303482">
        <w:rPr>
          <w:rFonts w:ascii="Helvetica" w:hAnsi="Helvetica" w:cs="Times New Roman"/>
          <w:color w:val="0A0A0A"/>
          <w:sz w:val="22"/>
          <w:szCs w:val="22"/>
        </w:rPr>
        <w:t xml:space="preserve">), die in anonymer und aggregierter Form statistische Informationen über </w:t>
      </w:r>
      <w:r w:rsidR="00303482">
        <w:rPr>
          <w:rFonts w:ascii="Helvetica" w:hAnsi="Helvetica" w:cs="Times New Roman"/>
          <w:color w:val="0A0A0A"/>
          <w:sz w:val="22"/>
          <w:szCs w:val="22"/>
        </w:rPr>
        <w:t>das</w:t>
      </w:r>
      <w:r w:rsidRPr="00303482">
        <w:rPr>
          <w:rFonts w:ascii="Helvetica" w:hAnsi="Helvetica" w:cs="Times New Roman"/>
          <w:color w:val="0A0A0A"/>
          <w:sz w:val="22"/>
          <w:szCs w:val="22"/>
        </w:rPr>
        <w:t xml:space="preserve"> Navigations</w:t>
      </w:r>
      <w:r w:rsidR="00303482">
        <w:rPr>
          <w:rFonts w:ascii="Helvetica" w:hAnsi="Helvetica" w:cs="Times New Roman"/>
          <w:color w:val="0A0A0A"/>
          <w:sz w:val="22"/>
          <w:szCs w:val="22"/>
        </w:rPr>
        <w:t>verhalten</w:t>
      </w:r>
      <w:r w:rsidRPr="00303482">
        <w:rPr>
          <w:rFonts w:ascii="Helvetica" w:hAnsi="Helvetica" w:cs="Times New Roman"/>
          <w:color w:val="0A0A0A"/>
          <w:sz w:val="22"/>
          <w:szCs w:val="22"/>
        </w:rPr>
        <w:t xml:space="preserve"> der Nutzer (zum Beispiel Anzahl der besuchten und aufgerufenen Seiten, Verweildauer auf der Website) erfassen.</w:t>
      </w:r>
      <w:proofErr w:type="gramEnd"/>
      <w:r w:rsidRPr="00303482">
        <w:rPr>
          <w:rFonts w:ascii="Helvetica" w:hAnsi="Helvetica" w:cs="Times New Roman"/>
          <w:color w:val="0A0A0A"/>
          <w:sz w:val="22"/>
          <w:szCs w:val="22"/>
        </w:rPr>
        <w:t xml:space="preserve"> Dies soll dazu dienen, Verbesserungsm</w:t>
      </w:r>
      <w:r w:rsidR="00D27D6B">
        <w:rPr>
          <w:rFonts w:ascii="Helvetica" w:hAnsi="Helvetica" w:cs="Times New Roman"/>
          <w:color w:val="0A0A0A"/>
          <w:sz w:val="22"/>
          <w:szCs w:val="22"/>
        </w:rPr>
        <w:t>öglichkeiten der Website zu eru</w:t>
      </w:r>
      <w:r w:rsidRPr="00303482">
        <w:rPr>
          <w:rFonts w:ascii="Helvetica" w:hAnsi="Helvetica" w:cs="Times New Roman"/>
          <w:color w:val="0A0A0A"/>
          <w:sz w:val="22"/>
          <w:szCs w:val="22"/>
        </w:rPr>
        <w:t>ieren.</w:t>
      </w:r>
      <w:r w:rsidRPr="00303482">
        <w:rPr>
          <w:rFonts w:ascii="PMingLiU" w:eastAsia="PMingLiU" w:hAnsi="PMingLiU" w:cs="PMingLiU"/>
          <w:color w:val="0A0A0A"/>
          <w:sz w:val="22"/>
          <w:szCs w:val="22"/>
        </w:rPr>
        <w:br/>
      </w:r>
      <w:r w:rsidRPr="00303482">
        <w:rPr>
          <w:rFonts w:ascii="Helvetica" w:hAnsi="Helvetica" w:cs="Times New Roman"/>
          <w:color w:val="0A0A0A"/>
          <w:sz w:val="22"/>
          <w:szCs w:val="22"/>
        </w:rPr>
        <w:t xml:space="preserve">Für weitere Informationen über die Datenverarbeitung durch Google über den Dienst Google Analytics kann der Nutzer die Webseite </w:t>
      </w:r>
      <w:hyperlink r:id="rId8" w:history="1">
        <w:r w:rsidRPr="00303482">
          <w:rPr>
            <w:rFonts w:ascii="Helvetica" w:hAnsi="Helvetica" w:cs="Times New Roman"/>
            <w:color w:val="1F85BB"/>
            <w:sz w:val="22"/>
            <w:szCs w:val="22"/>
            <w:u w:val="single"/>
          </w:rPr>
          <w:t>http://www.google.com/analytics/learn/privacy.html</w:t>
        </w:r>
      </w:hyperlink>
      <w:r w:rsidRPr="00303482">
        <w:rPr>
          <w:rFonts w:ascii="Helvetica" w:hAnsi="Helvetica" w:cs="Times New Roman"/>
          <w:color w:val="0A0A0A"/>
          <w:sz w:val="22"/>
          <w:szCs w:val="22"/>
        </w:rPr>
        <w:t xml:space="preserve"> besuchen und in die Datenschutzerklärung von Google auf der Website </w:t>
      </w:r>
      <w:hyperlink r:id="rId9" w:history="1">
        <w:r w:rsidRPr="00303482">
          <w:rPr>
            <w:rFonts w:ascii="Helvetica" w:hAnsi="Helvetica" w:cs="Times New Roman"/>
            <w:color w:val="1F85BB"/>
            <w:sz w:val="22"/>
            <w:szCs w:val="22"/>
            <w:u w:val="single"/>
          </w:rPr>
          <w:t>http://www.google.com/intl/it/policies/privacy/</w:t>
        </w:r>
      </w:hyperlink>
      <w:r w:rsidRPr="00303482">
        <w:rPr>
          <w:rFonts w:ascii="Helvetica" w:hAnsi="Helvetica" w:cs="Times New Roman"/>
          <w:color w:val="0A0A0A"/>
          <w:sz w:val="22"/>
          <w:szCs w:val="22"/>
        </w:rPr>
        <w:t xml:space="preserve"> einsehen.</w:t>
      </w:r>
      <w:r w:rsidRPr="00303482">
        <w:rPr>
          <w:rFonts w:ascii="Helvetica" w:hAnsi="Helvetica" w:cs="Times New Roman"/>
          <w:color w:val="0A0A0A"/>
          <w:sz w:val="22"/>
          <w:szCs w:val="22"/>
        </w:rPr>
        <w:br/>
        <w:t xml:space="preserve">Die Verwendung dieser Cookies </w:t>
      </w:r>
      <w:r w:rsidR="00303482" w:rsidRPr="00303482">
        <w:rPr>
          <w:rFonts w:ascii="Helvetica" w:hAnsi="Helvetica" w:cs="Times New Roman"/>
          <w:color w:val="0A0A0A"/>
          <w:sz w:val="22"/>
          <w:szCs w:val="22"/>
        </w:rPr>
        <w:t>bedarf</w:t>
      </w:r>
      <w:r w:rsidRPr="00303482">
        <w:rPr>
          <w:rFonts w:ascii="Helvetica" w:hAnsi="Helvetica" w:cs="Times New Roman"/>
          <w:color w:val="0A0A0A"/>
          <w:sz w:val="22"/>
          <w:szCs w:val="22"/>
        </w:rPr>
        <w:t xml:space="preserve"> </w:t>
      </w:r>
      <w:r w:rsidR="00303482" w:rsidRPr="00303482">
        <w:rPr>
          <w:rFonts w:ascii="Helvetica" w:hAnsi="Helvetica" w:cs="Times New Roman"/>
          <w:color w:val="0A0A0A"/>
          <w:sz w:val="22"/>
          <w:szCs w:val="22"/>
        </w:rPr>
        <w:t>keinesfalls der</w:t>
      </w:r>
      <w:r w:rsidRPr="00303482">
        <w:rPr>
          <w:rFonts w:ascii="Helvetica" w:hAnsi="Helvetica" w:cs="Times New Roman"/>
          <w:color w:val="0A0A0A"/>
          <w:sz w:val="22"/>
          <w:szCs w:val="22"/>
        </w:rPr>
        <w:t xml:space="preserve"> </w:t>
      </w:r>
      <w:r w:rsidR="00303482" w:rsidRPr="00303482">
        <w:rPr>
          <w:rFonts w:ascii="Helvetica" w:hAnsi="Helvetica" w:cs="Times New Roman"/>
          <w:color w:val="0A0A0A"/>
          <w:sz w:val="22"/>
          <w:szCs w:val="22"/>
        </w:rPr>
        <w:t>Einwilligung</w:t>
      </w:r>
      <w:r w:rsidRPr="00303482">
        <w:rPr>
          <w:rFonts w:ascii="Helvetica" w:hAnsi="Helvetica" w:cs="Times New Roman"/>
          <w:color w:val="0A0A0A"/>
          <w:sz w:val="22"/>
          <w:szCs w:val="22"/>
        </w:rPr>
        <w:t xml:space="preserve"> des Nutzers, der </w:t>
      </w:r>
      <w:r w:rsidR="00303482">
        <w:rPr>
          <w:rFonts w:ascii="Helvetica" w:hAnsi="Helvetica" w:cs="Times New Roman"/>
          <w:color w:val="0A0A0A"/>
          <w:sz w:val="22"/>
          <w:szCs w:val="22"/>
        </w:rPr>
        <w:t>allerdings</w:t>
      </w:r>
      <w:r w:rsidRPr="00303482">
        <w:rPr>
          <w:rFonts w:ascii="Helvetica" w:hAnsi="Helvetica" w:cs="Times New Roman"/>
          <w:color w:val="0A0A0A"/>
          <w:sz w:val="22"/>
          <w:szCs w:val="22"/>
        </w:rPr>
        <w:t xml:space="preserve"> </w:t>
      </w:r>
      <w:r w:rsidR="00303482" w:rsidRPr="00303482">
        <w:rPr>
          <w:rFonts w:ascii="Helvetica" w:hAnsi="Helvetica" w:cs="Times New Roman"/>
          <w:color w:val="0A0A0A"/>
          <w:sz w:val="22"/>
          <w:szCs w:val="22"/>
        </w:rPr>
        <w:t>über eine Deaktivierung der</w:t>
      </w:r>
      <w:r w:rsidRPr="00303482">
        <w:rPr>
          <w:rFonts w:ascii="Helvetica" w:hAnsi="Helvetica" w:cs="Times New Roman"/>
          <w:color w:val="0A0A0A"/>
          <w:sz w:val="22"/>
          <w:szCs w:val="22"/>
        </w:rPr>
        <w:t xml:space="preserve"> Nutzung auf </w:t>
      </w:r>
      <w:r w:rsidR="00303482" w:rsidRPr="00303482">
        <w:rPr>
          <w:rFonts w:ascii="Helvetica" w:hAnsi="Helvetica" w:cs="Times New Roman"/>
          <w:color w:val="0A0A0A"/>
          <w:sz w:val="22"/>
          <w:szCs w:val="22"/>
        </w:rPr>
        <w:t>seinem</w:t>
      </w:r>
      <w:r w:rsidRPr="00303482">
        <w:rPr>
          <w:rFonts w:ascii="Helvetica" w:hAnsi="Helvetica" w:cs="Times New Roman"/>
          <w:color w:val="0A0A0A"/>
          <w:sz w:val="22"/>
          <w:szCs w:val="22"/>
        </w:rPr>
        <w:t xml:space="preserve"> Browser </w:t>
      </w:r>
      <w:r w:rsidR="00303482" w:rsidRPr="00303482">
        <w:rPr>
          <w:rFonts w:ascii="Helvetica" w:hAnsi="Helvetica" w:cs="Times New Roman"/>
          <w:color w:val="0A0A0A"/>
          <w:sz w:val="22"/>
          <w:szCs w:val="22"/>
        </w:rPr>
        <w:t>entscheiden kann</w:t>
      </w:r>
      <w:r w:rsidRPr="00303482">
        <w:rPr>
          <w:rFonts w:ascii="Helvetica" w:hAnsi="Helvetica" w:cs="Times New Roman"/>
          <w:color w:val="0A0A0A"/>
          <w:sz w:val="22"/>
          <w:szCs w:val="22"/>
        </w:rPr>
        <w:t>. Darüber hinaus können Cookies von Google Analytics mit dem von Google bereitgestellten Tool gezielt abgelehnt werden (siehe</w:t>
      </w:r>
      <w:r w:rsidR="00303482" w:rsidRPr="00303482">
        <w:rPr>
          <w:rFonts w:ascii="Helvetica" w:hAnsi="Helvetica" w:cs="Times New Roman"/>
          <w:color w:val="0A0A0A"/>
          <w:sz w:val="22"/>
          <w:szCs w:val="22"/>
        </w:rPr>
        <w:t xml:space="preserve"> </w:t>
      </w:r>
      <w:hyperlink r:id="rId10" w:history="1">
        <w:r w:rsidRPr="00303482">
          <w:rPr>
            <w:rFonts w:ascii="Helvetica" w:hAnsi="Helvetica" w:cs="Times New Roman"/>
            <w:color w:val="1F85BB"/>
            <w:sz w:val="22"/>
            <w:szCs w:val="22"/>
            <w:u w:val="single"/>
          </w:rPr>
          <w:t>https://support.google.com/analytics/answer/181881?hl=de&amp;ref_topic=2919...</w:t>
        </w:r>
      </w:hyperlink>
      <w:r w:rsidRPr="00303482">
        <w:rPr>
          <w:rFonts w:ascii="Helvetica" w:hAnsi="Helvetica" w:cs="Times New Roman"/>
          <w:color w:val="0A0A0A"/>
          <w:sz w:val="22"/>
          <w:szCs w:val="22"/>
        </w:rPr>
        <w:t>).</w:t>
      </w:r>
    </w:p>
    <w:p w14:paraId="7889E4F5" w14:textId="77777777" w:rsidR="006B02CC" w:rsidRPr="006B02CC" w:rsidRDefault="006B02CC" w:rsidP="006B02CC">
      <w:pPr>
        <w:spacing w:before="100" w:beforeAutospacing="1" w:after="100" w:afterAutospacing="1"/>
        <w:rPr>
          <w:rFonts w:ascii="Helvetica" w:hAnsi="Helvetica" w:cs="Times New Roman"/>
          <w:color w:val="0A0A0A"/>
        </w:rPr>
      </w:pPr>
      <w:r w:rsidRPr="006B02CC">
        <w:rPr>
          <w:rFonts w:ascii="Helvetica" w:hAnsi="Helvetica" w:cs="Times New Roman"/>
          <w:b/>
          <w:bCs/>
          <w:color w:val="0A0A0A"/>
        </w:rPr>
        <w:t xml:space="preserve">d) </w:t>
      </w:r>
      <w:proofErr w:type="spellStart"/>
      <w:r w:rsidRPr="006B02CC">
        <w:rPr>
          <w:rFonts w:ascii="Helvetica" w:hAnsi="Helvetica" w:cs="Times New Roman"/>
          <w:b/>
          <w:bCs/>
          <w:color w:val="0A0A0A"/>
        </w:rPr>
        <w:t>Profiling</w:t>
      </w:r>
      <w:proofErr w:type="spellEnd"/>
      <w:r w:rsidRPr="006B02CC">
        <w:rPr>
          <w:rFonts w:ascii="Helvetica" w:hAnsi="Helvetica" w:cs="Times New Roman"/>
          <w:b/>
          <w:bCs/>
          <w:color w:val="0A0A0A"/>
        </w:rPr>
        <w:t xml:space="preserve"> Cookies von Drittanbietern </w:t>
      </w:r>
    </w:p>
    <w:p w14:paraId="5D218A61" w14:textId="07931B36" w:rsidR="006B02CC" w:rsidRPr="00937CF6" w:rsidRDefault="006B02CC" w:rsidP="006B02CC">
      <w:pPr>
        <w:spacing w:before="100" w:beforeAutospacing="1" w:after="100" w:afterAutospacing="1"/>
        <w:rPr>
          <w:rFonts w:ascii="Helvetica" w:hAnsi="Helvetica" w:cs="Times New Roman"/>
          <w:color w:val="0A0A0A"/>
          <w:sz w:val="22"/>
          <w:szCs w:val="22"/>
        </w:rPr>
      </w:pPr>
      <w:proofErr w:type="gramStart"/>
      <w:r w:rsidRPr="00937CF6">
        <w:rPr>
          <w:rFonts w:ascii="Helvetica" w:hAnsi="Helvetica" w:cs="Times New Roman"/>
          <w:color w:val="0A0A0A"/>
          <w:sz w:val="22"/>
          <w:szCs w:val="22"/>
        </w:rPr>
        <w:t xml:space="preserve">Über einige Seiten dieser Website ist es zudem möglich, auch </w:t>
      </w:r>
      <w:proofErr w:type="spellStart"/>
      <w:r w:rsidRPr="00937CF6">
        <w:rPr>
          <w:rFonts w:ascii="Helvetica" w:hAnsi="Helvetica" w:cs="Times New Roman"/>
          <w:color w:val="0A0A0A"/>
          <w:sz w:val="22"/>
          <w:szCs w:val="22"/>
        </w:rPr>
        <w:t>Profiling</w:t>
      </w:r>
      <w:proofErr w:type="spellEnd"/>
      <w:r w:rsidRPr="00937CF6">
        <w:rPr>
          <w:rFonts w:ascii="Helvetica" w:hAnsi="Helvetica" w:cs="Times New Roman"/>
          <w:color w:val="0A0A0A"/>
          <w:sz w:val="22"/>
          <w:szCs w:val="22"/>
        </w:rPr>
        <w:t xml:space="preserve"> Cookies von Drittanbietern auf dem eigenen Browser zu empfangen, zum Beispiel, um die Anzeige von Inhalten, die auf externen Plattformen gehostet sind, zu gestatten und um mit ihnen zu interagieren (zum Beispiel YouTube) oder die mit dem Dienst AdWords von Google verbunden sind (um dem Nutzer im Laufe der </w:t>
      </w:r>
      <w:r w:rsidR="00303482" w:rsidRPr="00937CF6">
        <w:rPr>
          <w:rFonts w:ascii="Helvetica" w:hAnsi="Helvetica" w:cs="Times New Roman"/>
          <w:color w:val="0A0A0A"/>
          <w:sz w:val="22"/>
          <w:szCs w:val="22"/>
        </w:rPr>
        <w:t>Sitzung</w:t>
      </w:r>
      <w:r w:rsidRPr="00937CF6">
        <w:rPr>
          <w:rFonts w:ascii="Helvetica" w:hAnsi="Helvetica" w:cs="Times New Roman"/>
          <w:color w:val="0A0A0A"/>
          <w:sz w:val="22"/>
          <w:szCs w:val="22"/>
        </w:rPr>
        <w:t xml:space="preserve"> Anzeigen auf der Grundlage von zuvor besuchten Websites zu zeigen).</w:t>
      </w:r>
      <w:proofErr w:type="gramEnd"/>
      <w:r w:rsidRPr="00937CF6">
        <w:rPr>
          <w:rFonts w:ascii="Helvetica" w:hAnsi="Helvetica" w:cs="Times New Roman"/>
          <w:color w:val="0A0A0A"/>
          <w:sz w:val="22"/>
          <w:szCs w:val="22"/>
        </w:rPr>
        <w:t xml:space="preserve"> Aus diesem Grund wird beim Zugriff auf diese Seiten ein Banner vorgeschlagen, um den Nutzer zu informieren und ihm die Zustimmung zum Erhalt dieser Cookies zu erteilen, indem das Banner geschlossen wird oder auf ein </w:t>
      </w:r>
      <w:r w:rsidR="00937CF6" w:rsidRPr="00937CF6">
        <w:rPr>
          <w:rFonts w:ascii="Helvetica" w:hAnsi="Helvetica" w:cs="Times New Roman"/>
          <w:color w:val="0A0A0A"/>
          <w:sz w:val="22"/>
          <w:szCs w:val="22"/>
        </w:rPr>
        <w:t xml:space="preserve">beliebiges </w:t>
      </w:r>
      <w:r w:rsidRPr="00937CF6">
        <w:rPr>
          <w:rFonts w:ascii="Helvetica" w:hAnsi="Helvetica" w:cs="Times New Roman"/>
          <w:color w:val="0A0A0A"/>
          <w:sz w:val="22"/>
          <w:szCs w:val="22"/>
        </w:rPr>
        <w:t>Element der Seite außerhalb des Banners geklickt wird. Woodco hat keinen Zugriff auf die Daten, die durch Cookies von Drittanbietern gesammelt werden, die unabhängig von den Betreibern der vorgenannten Dienste verwendet werden. Für weitere Informationen wie die mit diesen Cookies erfassten Daten verarbeitet werden sollen, werden die Nutzer gebeten, die Informatio</w:t>
      </w:r>
      <w:r w:rsidR="00937CF6" w:rsidRPr="00937CF6">
        <w:rPr>
          <w:rFonts w:ascii="Helvetica" w:hAnsi="Helvetica" w:cs="Times New Roman"/>
          <w:color w:val="0A0A0A"/>
          <w:sz w:val="22"/>
          <w:szCs w:val="22"/>
        </w:rPr>
        <w:t xml:space="preserve">nsvermerke zum Datenschutz </w:t>
      </w:r>
      <w:r w:rsidRPr="00937CF6">
        <w:rPr>
          <w:rFonts w:ascii="Helvetica" w:hAnsi="Helvetica" w:cs="Times New Roman"/>
          <w:color w:val="0A0A0A"/>
          <w:sz w:val="22"/>
          <w:szCs w:val="22"/>
        </w:rPr>
        <w:t>von den Personen, die die betreffenden Dienstleistungen erbringen, zu beachten. Insbesondere sind die auf der Website verwendeten Cookies von Drittanbietern wie folgt:</w:t>
      </w:r>
    </w:p>
    <w:p w14:paraId="6AC6A359" w14:textId="77777777" w:rsidR="006B02CC" w:rsidRPr="00937CF6" w:rsidRDefault="006B02CC" w:rsidP="006B02CC">
      <w:pPr>
        <w:numPr>
          <w:ilvl w:val="0"/>
          <w:numId w:val="1"/>
        </w:numPr>
        <w:rPr>
          <w:rFonts w:ascii="Helvetica" w:eastAsia="Times New Roman" w:hAnsi="Helvetica" w:cs="Times New Roman"/>
          <w:color w:val="0A0A0A"/>
          <w:sz w:val="22"/>
          <w:szCs w:val="22"/>
        </w:rPr>
      </w:pPr>
      <w:r w:rsidRPr="00937CF6">
        <w:rPr>
          <w:rFonts w:ascii="Helvetica" w:eastAsia="Times New Roman" w:hAnsi="Helvetica" w:cs="Times New Roman"/>
          <w:color w:val="0A0A0A"/>
          <w:sz w:val="22"/>
          <w:szCs w:val="22"/>
        </w:rPr>
        <w:sym w:font="Symbol" w:char="F0B7"/>
      </w:r>
      <w:r w:rsidRPr="00937CF6">
        <w:rPr>
          <w:rFonts w:ascii="Helvetica" w:eastAsia="Times New Roman" w:hAnsi="Helvetica" w:cs="Times New Roman"/>
          <w:color w:val="0A0A0A"/>
          <w:sz w:val="22"/>
          <w:szCs w:val="22"/>
        </w:rPr>
        <w:t xml:space="preserve"> YouTube: </w:t>
      </w:r>
      <w:hyperlink r:id="rId11" w:history="1">
        <w:r w:rsidRPr="00937CF6">
          <w:rPr>
            <w:rFonts w:ascii="Helvetica" w:eastAsia="Times New Roman" w:hAnsi="Helvetica" w:cs="Times New Roman"/>
            <w:color w:val="1F85BB"/>
            <w:sz w:val="22"/>
            <w:szCs w:val="22"/>
            <w:u w:val="single"/>
          </w:rPr>
          <w:t>https://www.youtube.com/static?template=privacy_guidelines</w:t>
        </w:r>
      </w:hyperlink>
    </w:p>
    <w:p w14:paraId="61756DB0" w14:textId="77777777" w:rsidR="006B02CC" w:rsidRPr="00937CF6" w:rsidRDefault="006B02CC" w:rsidP="006B02CC">
      <w:pPr>
        <w:numPr>
          <w:ilvl w:val="0"/>
          <w:numId w:val="1"/>
        </w:numPr>
        <w:rPr>
          <w:rFonts w:ascii="Helvetica" w:eastAsia="Times New Roman" w:hAnsi="Helvetica" w:cs="Times New Roman"/>
          <w:color w:val="0A0A0A"/>
          <w:sz w:val="22"/>
          <w:szCs w:val="22"/>
        </w:rPr>
      </w:pPr>
      <w:r w:rsidRPr="00937CF6">
        <w:rPr>
          <w:rFonts w:ascii="Helvetica" w:eastAsia="Times New Roman" w:hAnsi="Helvetica" w:cs="Times New Roman"/>
          <w:color w:val="0A0A0A"/>
          <w:sz w:val="22"/>
          <w:szCs w:val="22"/>
        </w:rPr>
        <w:sym w:font="Symbol" w:char="F0B7"/>
      </w:r>
      <w:r w:rsidRPr="00937CF6">
        <w:rPr>
          <w:rFonts w:ascii="Helvetica" w:eastAsia="Times New Roman" w:hAnsi="Helvetica" w:cs="Times New Roman"/>
          <w:color w:val="0A0A0A"/>
          <w:sz w:val="22"/>
          <w:szCs w:val="22"/>
        </w:rPr>
        <w:t xml:space="preserve"> </w:t>
      </w:r>
      <w:proofErr w:type="spellStart"/>
      <w:r w:rsidRPr="00937CF6">
        <w:rPr>
          <w:rFonts w:ascii="Helvetica" w:eastAsia="Times New Roman" w:hAnsi="Helvetica" w:cs="Times New Roman"/>
          <w:color w:val="0A0A0A"/>
          <w:sz w:val="22"/>
          <w:szCs w:val="22"/>
        </w:rPr>
        <w:t>Vimeo</w:t>
      </w:r>
      <w:proofErr w:type="spellEnd"/>
      <w:r w:rsidRPr="00937CF6">
        <w:rPr>
          <w:rFonts w:ascii="Helvetica" w:eastAsia="Times New Roman" w:hAnsi="Helvetica" w:cs="Times New Roman"/>
          <w:color w:val="0A0A0A"/>
          <w:sz w:val="22"/>
          <w:szCs w:val="22"/>
        </w:rPr>
        <w:t>: </w:t>
      </w:r>
      <w:hyperlink r:id="rId12" w:history="1">
        <w:r w:rsidRPr="00937CF6">
          <w:rPr>
            <w:rFonts w:ascii="Helvetica" w:eastAsia="Times New Roman" w:hAnsi="Helvetica" w:cs="Times New Roman"/>
            <w:color w:val="1F85BB"/>
            <w:sz w:val="22"/>
            <w:szCs w:val="22"/>
            <w:u w:val="single"/>
          </w:rPr>
          <w:t>https://vimeo.com/cookie_policy</w:t>
        </w:r>
      </w:hyperlink>
    </w:p>
    <w:p w14:paraId="70FDE98D" w14:textId="77777777" w:rsidR="006B02CC" w:rsidRPr="00937CF6" w:rsidRDefault="006B02CC" w:rsidP="006B02CC">
      <w:pPr>
        <w:numPr>
          <w:ilvl w:val="0"/>
          <w:numId w:val="1"/>
        </w:numPr>
        <w:rPr>
          <w:rFonts w:ascii="Helvetica" w:eastAsia="Times New Roman" w:hAnsi="Helvetica" w:cs="Times New Roman"/>
          <w:color w:val="0A0A0A"/>
          <w:sz w:val="22"/>
          <w:szCs w:val="22"/>
        </w:rPr>
      </w:pPr>
      <w:r w:rsidRPr="00937CF6">
        <w:rPr>
          <w:rFonts w:ascii="Helvetica" w:eastAsia="Times New Roman" w:hAnsi="Helvetica" w:cs="Times New Roman"/>
          <w:color w:val="0A0A0A"/>
          <w:sz w:val="22"/>
          <w:szCs w:val="22"/>
        </w:rPr>
        <w:sym w:font="Symbol" w:char="F0B7"/>
      </w:r>
      <w:r w:rsidRPr="00937CF6">
        <w:rPr>
          <w:rFonts w:ascii="Helvetica" w:eastAsia="Times New Roman" w:hAnsi="Helvetica" w:cs="Times New Roman"/>
          <w:color w:val="0A0A0A"/>
          <w:sz w:val="22"/>
          <w:szCs w:val="22"/>
        </w:rPr>
        <w:t xml:space="preserve"> AdWords: </w:t>
      </w:r>
      <w:hyperlink r:id="rId13" w:history="1">
        <w:r w:rsidRPr="00937CF6">
          <w:rPr>
            <w:rFonts w:ascii="Helvetica" w:eastAsia="Times New Roman" w:hAnsi="Helvetica" w:cs="Times New Roman"/>
            <w:color w:val="1F85BB"/>
            <w:sz w:val="22"/>
            <w:szCs w:val="22"/>
            <w:u w:val="single"/>
          </w:rPr>
          <w:t>https://support.google.com/adwordspolicy/answer/6008942?hl=it</w:t>
        </w:r>
      </w:hyperlink>
    </w:p>
    <w:p w14:paraId="57F5C6A6" w14:textId="3D291A1F" w:rsidR="006B02CC" w:rsidRPr="00937CF6" w:rsidRDefault="006B02CC" w:rsidP="006B02CC">
      <w:pPr>
        <w:spacing w:before="100" w:beforeAutospacing="1" w:after="100" w:afterAutospacing="1"/>
        <w:rPr>
          <w:rFonts w:ascii="Helvetica" w:hAnsi="Helvetica" w:cs="Times New Roman"/>
          <w:color w:val="0A0A0A"/>
          <w:sz w:val="22"/>
          <w:szCs w:val="22"/>
        </w:rPr>
      </w:pPr>
      <w:r w:rsidRPr="00937CF6">
        <w:rPr>
          <w:rFonts w:ascii="Helvetica" w:hAnsi="Helvetica" w:cs="Times New Roman"/>
          <w:color w:val="0A0A0A"/>
          <w:sz w:val="22"/>
          <w:szCs w:val="22"/>
        </w:rPr>
        <w:t xml:space="preserve">Der Nutzer kann die von den oben genannten Drittanbietern gesetzten Cookies durch Anklicken der angegebenen Links deaktivieren. Wenn es keine Links gibt, können Sie auf die folgende Website </w:t>
      </w:r>
      <w:hyperlink r:id="rId14" w:history="1">
        <w:r w:rsidRPr="00937CF6">
          <w:rPr>
            <w:rFonts w:ascii="Helvetica" w:hAnsi="Helvetica" w:cs="Times New Roman"/>
            <w:color w:val="1F85BB"/>
            <w:sz w:val="22"/>
            <w:szCs w:val="22"/>
            <w:u w:val="single"/>
          </w:rPr>
          <w:t>www.youronlinechoices.com/it/</w:t>
        </w:r>
      </w:hyperlink>
      <w:r w:rsidR="00937CF6" w:rsidRPr="00937CF6">
        <w:rPr>
          <w:rFonts w:ascii="Helvetica" w:hAnsi="Helvetica" w:cs="Times New Roman"/>
          <w:color w:val="0A0A0A"/>
          <w:sz w:val="22"/>
          <w:szCs w:val="22"/>
        </w:rPr>
        <w:t xml:space="preserve"> zu</w:t>
      </w:r>
      <w:r w:rsidRPr="00937CF6">
        <w:rPr>
          <w:rFonts w:ascii="Helvetica" w:hAnsi="Helvetica" w:cs="Times New Roman"/>
          <w:color w:val="0A0A0A"/>
          <w:sz w:val="22"/>
          <w:szCs w:val="22"/>
        </w:rPr>
        <w:t>greifen und die Präferenzen des Nutzer in punkto Cookies verwalten.</w:t>
      </w:r>
    </w:p>
    <w:p w14:paraId="0AD2B509" w14:textId="77777777" w:rsidR="006B02CC" w:rsidRPr="00937CF6" w:rsidRDefault="006B02CC" w:rsidP="006B02CC">
      <w:pPr>
        <w:spacing w:before="100" w:beforeAutospacing="1" w:after="100" w:afterAutospacing="1"/>
        <w:rPr>
          <w:rFonts w:ascii="Helvetica" w:hAnsi="Helvetica" w:cs="Times New Roman"/>
          <w:color w:val="0A0A0A"/>
          <w:sz w:val="22"/>
          <w:szCs w:val="22"/>
        </w:rPr>
      </w:pPr>
      <w:r w:rsidRPr="006B02CC">
        <w:rPr>
          <w:rFonts w:ascii="Helvetica" w:hAnsi="Helvetica" w:cs="Times New Roman"/>
          <w:b/>
          <w:bCs/>
          <w:color w:val="0A0A0A"/>
        </w:rPr>
        <w:t>e) Wie Sie Cookies im eigenen Browser verwalten können</w:t>
      </w:r>
      <w:r w:rsidRPr="006B02CC">
        <w:rPr>
          <w:rFonts w:ascii="Helvetica" w:hAnsi="Helvetica" w:cs="Times New Roman"/>
          <w:color w:val="0A0A0A"/>
        </w:rPr>
        <w:br/>
      </w:r>
      <w:r w:rsidRPr="00937CF6">
        <w:rPr>
          <w:rFonts w:ascii="Helvetica" w:hAnsi="Helvetica" w:cs="Times New Roman"/>
          <w:color w:val="0A0A0A"/>
          <w:sz w:val="22"/>
          <w:szCs w:val="22"/>
        </w:rPr>
        <w:t xml:space="preserve">Der Nutzer kann seinen Browser so einstellen, dass er über das Vorhandensein von Cookies informiert wird und entscheiden kann, ob er ein bestimmtes Cookie akzeptieren möchte oder nicht </w:t>
      </w:r>
      <w:r w:rsidRPr="00937CF6">
        <w:rPr>
          <w:rFonts w:ascii="Helvetica" w:hAnsi="Helvetica" w:cs="Times New Roman"/>
          <w:color w:val="0A0A0A"/>
          <w:sz w:val="22"/>
          <w:szCs w:val="22"/>
        </w:rPr>
        <w:lastRenderedPageBreak/>
        <w:t>oder ob er automatisch alle Cookies ablehnen soll. Nachfolgend finden Sie Hinweise, wie Sie die Aktivierung/Deaktivierung von Cookies für die gängigen Browser verwalten können:</w:t>
      </w:r>
    </w:p>
    <w:p w14:paraId="5077CEDE" w14:textId="77777777" w:rsidR="006B02CC" w:rsidRPr="00937CF6" w:rsidRDefault="006B02CC" w:rsidP="006B02CC">
      <w:pPr>
        <w:numPr>
          <w:ilvl w:val="0"/>
          <w:numId w:val="2"/>
        </w:numPr>
        <w:rPr>
          <w:rFonts w:ascii="Helvetica" w:eastAsia="Times New Roman" w:hAnsi="Helvetica" w:cs="Times New Roman"/>
          <w:color w:val="0A0A0A"/>
          <w:sz w:val="22"/>
          <w:szCs w:val="22"/>
        </w:rPr>
      </w:pPr>
      <w:r w:rsidRPr="00937CF6">
        <w:rPr>
          <w:rFonts w:ascii="Helvetica" w:eastAsia="Times New Roman" w:hAnsi="Helvetica" w:cs="Times New Roman"/>
          <w:color w:val="0A0A0A"/>
          <w:sz w:val="22"/>
          <w:szCs w:val="22"/>
        </w:rPr>
        <w:sym w:font="Symbol" w:char="F0B7"/>
      </w:r>
      <w:r w:rsidRPr="00937CF6">
        <w:rPr>
          <w:rFonts w:ascii="Helvetica" w:eastAsia="Times New Roman" w:hAnsi="Helvetica" w:cs="Times New Roman"/>
          <w:color w:val="0A0A0A"/>
          <w:sz w:val="22"/>
          <w:szCs w:val="22"/>
        </w:rPr>
        <w:t xml:space="preserve"> Google Chrome: </w:t>
      </w:r>
      <w:hyperlink r:id="rId15" w:history="1">
        <w:r w:rsidRPr="00937CF6">
          <w:rPr>
            <w:rFonts w:ascii="Helvetica" w:eastAsia="Times New Roman" w:hAnsi="Helvetica" w:cs="Times New Roman"/>
            <w:color w:val="1F85BB"/>
            <w:sz w:val="22"/>
            <w:szCs w:val="22"/>
            <w:u w:val="single"/>
          </w:rPr>
          <w:t>https://support.google.com/accounts/answer/61416?hl=it</w:t>
        </w:r>
      </w:hyperlink>
    </w:p>
    <w:p w14:paraId="1F48081F" w14:textId="77777777" w:rsidR="006B02CC" w:rsidRPr="00937CF6" w:rsidRDefault="006B02CC" w:rsidP="006B02CC">
      <w:pPr>
        <w:numPr>
          <w:ilvl w:val="0"/>
          <w:numId w:val="2"/>
        </w:numPr>
        <w:rPr>
          <w:rFonts w:ascii="Helvetica" w:eastAsia="Times New Roman" w:hAnsi="Helvetica" w:cs="Times New Roman"/>
          <w:color w:val="0A0A0A"/>
          <w:sz w:val="22"/>
          <w:szCs w:val="22"/>
        </w:rPr>
      </w:pPr>
      <w:r w:rsidRPr="00937CF6">
        <w:rPr>
          <w:rFonts w:ascii="Helvetica" w:eastAsia="Times New Roman" w:hAnsi="Helvetica" w:cs="Times New Roman"/>
          <w:color w:val="0A0A0A"/>
          <w:sz w:val="22"/>
          <w:szCs w:val="22"/>
        </w:rPr>
        <w:sym w:font="Symbol" w:char="F0B7"/>
      </w:r>
      <w:r w:rsidRPr="00937CF6">
        <w:rPr>
          <w:rFonts w:ascii="Helvetica" w:eastAsia="Times New Roman" w:hAnsi="Helvetica" w:cs="Times New Roman"/>
          <w:color w:val="0A0A0A"/>
          <w:sz w:val="22"/>
          <w:szCs w:val="22"/>
        </w:rPr>
        <w:t xml:space="preserve"> Mozilla Firefox: </w:t>
      </w:r>
      <w:hyperlink r:id="rId16" w:history="1">
        <w:r w:rsidRPr="00937CF6">
          <w:rPr>
            <w:rFonts w:ascii="Helvetica" w:eastAsia="Times New Roman" w:hAnsi="Helvetica" w:cs="Times New Roman"/>
            <w:color w:val="1F85BB"/>
            <w:sz w:val="22"/>
            <w:szCs w:val="22"/>
            <w:u w:val="single"/>
          </w:rPr>
          <w:t>https://support.mozilla.org/it/kb/Attivare%20e%20disattivare%20i%20cook…</w:t>
        </w:r>
      </w:hyperlink>
    </w:p>
    <w:p w14:paraId="296C4F33" w14:textId="77777777" w:rsidR="006B02CC" w:rsidRPr="00937CF6" w:rsidRDefault="006B02CC" w:rsidP="006B02CC">
      <w:pPr>
        <w:numPr>
          <w:ilvl w:val="0"/>
          <w:numId w:val="2"/>
        </w:numPr>
        <w:rPr>
          <w:rFonts w:ascii="Helvetica" w:eastAsia="Times New Roman" w:hAnsi="Helvetica" w:cs="Times New Roman"/>
          <w:color w:val="0A0A0A"/>
          <w:sz w:val="22"/>
          <w:szCs w:val="22"/>
        </w:rPr>
      </w:pPr>
      <w:r w:rsidRPr="00937CF6">
        <w:rPr>
          <w:rFonts w:ascii="Helvetica" w:eastAsia="Times New Roman" w:hAnsi="Helvetica" w:cs="Times New Roman"/>
          <w:color w:val="0A0A0A"/>
          <w:sz w:val="22"/>
          <w:szCs w:val="22"/>
        </w:rPr>
        <w:sym w:font="Symbol" w:char="F0B7"/>
      </w:r>
      <w:r w:rsidRPr="00937CF6">
        <w:rPr>
          <w:rFonts w:ascii="Helvetica" w:eastAsia="Times New Roman" w:hAnsi="Helvetica" w:cs="Times New Roman"/>
          <w:color w:val="0A0A0A"/>
          <w:sz w:val="22"/>
          <w:szCs w:val="22"/>
        </w:rPr>
        <w:t xml:space="preserve"> Apple Safari: </w:t>
      </w:r>
      <w:hyperlink r:id="rId17" w:history="1">
        <w:r w:rsidRPr="00937CF6">
          <w:rPr>
            <w:rFonts w:ascii="Helvetica" w:eastAsia="Times New Roman" w:hAnsi="Helvetica" w:cs="Times New Roman"/>
            <w:color w:val="1F85BB"/>
            <w:sz w:val="22"/>
            <w:szCs w:val="22"/>
            <w:u w:val="single"/>
          </w:rPr>
          <w:t>https://support.apple.com/kb/PH19214?locale=it_IT</w:t>
        </w:r>
      </w:hyperlink>
    </w:p>
    <w:p w14:paraId="3B272B5F" w14:textId="77777777" w:rsidR="006B02CC" w:rsidRPr="00937CF6" w:rsidRDefault="006B02CC" w:rsidP="006B02CC">
      <w:pPr>
        <w:numPr>
          <w:ilvl w:val="0"/>
          <w:numId w:val="2"/>
        </w:numPr>
        <w:rPr>
          <w:rFonts w:ascii="Helvetica" w:eastAsia="Times New Roman" w:hAnsi="Helvetica" w:cs="Times New Roman"/>
          <w:color w:val="0A0A0A"/>
          <w:sz w:val="22"/>
          <w:szCs w:val="22"/>
        </w:rPr>
      </w:pPr>
      <w:r w:rsidRPr="00937CF6">
        <w:rPr>
          <w:rFonts w:ascii="Helvetica" w:eastAsia="Times New Roman" w:hAnsi="Helvetica" w:cs="Times New Roman"/>
          <w:color w:val="0A0A0A"/>
          <w:sz w:val="22"/>
          <w:szCs w:val="22"/>
        </w:rPr>
        <w:sym w:font="Symbol" w:char="F0B7"/>
      </w:r>
      <w:r w:rsidRPr="00937CF6">
        <w:rPr>
          <w:rFonts w:ascii="Helvetica" w:eastAsia="Times New Roman" w:hAnsi="Helvetica" w:cs="Times New Roman"/>
          <w:color w:val="0A0A0A"/>
          <w:sz w:val="22"/>
          <w:szCs w:val="22"/>
        </w:rPr>
        <w:t xml:space="preserve"> Opera: </w:t>
      </w:r>
      <w:hyperlink r:id="rId18" w:history="1">
        <w:r w:rsidRPr="00937CF6">
          <w:rPr>
            <w:rFonts w:ascii="Helvetica" w:eastAsia="Times New Roman" w:hAnsi="Helvetica" w:cs="Times New Roman"/>
            <w:color w:val="1F85BB"/>
            <w:sz w:val="22"/>
            <w:szCs w:val="22"/>
            <w:u w:val="single"/>
          </w:rPr>
          <w:t>http://help.opera.com/Windows/10.00/it/cookies.html</w:t>
        </w:r>
      </w:hyperlink>
    </w:p>
    <w:p w14:paraId="68B7BF2A" w14:textId="77777777" w:rsidR="006B02CC" w:rsidRPr="00937CF6" w:rsidRDefault="006B02CC" w:rsidP="006B02CC">
      <w:pPr>
        <w:numPr>
          <w:ilvl w:val="0"/>
          <w:numId w:val="2"/>
        </w:numPr>
        <w:rPr>
          <w:rFonts w:ascii="Helvetica" w:eastAsia="Times New Roman" w:hAnsi="Helvetica" w:cs="Times New Roman"/>
          <w:color w:val="0A0A0A"/>
          <w:sz w:val="22"/>
          <w:szCs w:val="22"/>
        </w:rPr>
      </w:pPr>
      <w:r w:rsidRPr="00937CF6">
        <w:rPr>
          <w:rFonts w:ascii="Helvetica" w:eastAsia="Times New Roman" w:hAnsi="Helvetica" w:cs="Times New Roman"/>
          <w:color w:val="0A0A0A"/>
          <w:sz w:val="22"/>
          <w:szCs w:val="22"/>
        </w:rPr>
        <w:sym w:font="Symbol" w:char="F0B7"/>
      </w:r>
      <w:r w:rsidRPr="00937CF6">
        <w:rPr>
          <w:rFonts w:ascii="Helvetica" w:eastAsia="Times New Roman" w:hAnsi="Helvetica" w:cs="Times New Roman"/>
          <w:color w:val="0A0A0A"/>
          <w:sz w:val="22"/>
          <w:szCs w:val="22"/>
        </w:rPr>
        <w:t>Microsoft Internet Explorer und Microsoft Edge: </w:t>
      </w:r>
      <w:hyperlink r:id="rId19" w:history="1">
        <w:r w:rsidRPr="00937CF6">
          <w:rPr>
            <w:rFonts w:ascii="Helvetica" w:eastAsia="Times New Roman" w:hAnsi="Helvetica" w:cs="Times New Roman"/>
            <w:color w:val="1F85BB"/>
            <w:sz w:val="22"/>
            <w:szCs w:val="22"/>
            <w:u w:val="single"/>
          </w:rPr>
          <w:t>https://support.microsoft.com/it-it/help/17442/windows-internet-explore…</w:t>
        </w:r>
      </w:hyperlink>
    </w:p>
    <w:p w14:paraId="6C2D9E6C" w14:textId="133D5F4E" w:rsidR="006B02CC" w:rsidRPr="00937CF6" w:rsidRDefault="00937CF6" w:rsidP="006B02CC">
      <w:pPr>
        <w:spacing w:before="100" w:beforeAutospacing="1" w:after="100" w:afterAutospacing="1"/>
        <w:rPr>
          <w:rFonts w:ascii="Helvetica" w:hAnsi="Helvetica" w:cs="Times New Roman"/>
          <w:color w:val="0A0A0A"/>
          <w:sz w:val="22"/>
          <w:szCs w:val="22"/>
        </w:rPr>
      </w:pPr>
      <w:r w:rsidRPr="00937CF6">
        <w:rPr>
          <w:rFonts w:ascii="Helvetica" w:hAnsi="Helvetica" w:cs="Times New Roman"/>
          <w:color w:val="0A0A0A"/>
          <w:sz w:val="22"/>
          <w:szCs w:val="22"/>
        </w:rPr>
        <w:t>Bei einer Ablehnung von</w:t>
      </w:r>
      <w:r w:rsidR="006B02CC" w:rsidRPr="00937CF6">
        <w:rPr>
          <w:rFonts w:ascii="Helvetica" w:hAnsi="Helvetica" w:cs="Times New Roman"/>
          <w:color w:val="0A0A0A"/>
          <w:sz w:val="22"/>
          <w:szCs w:val="22"/>
        </w:rPr>
        <w:t xml:space="preserve"> Cookies </w:t>
      </w:r>
      <w:r w:rsidRPr="00937CF6">
        <w:rPr>
          <w:rFonts w:ascii="Helvetica" w:hAnsi="Helvetica" w:cs="Times New Roman"/>
          <w:color w:val="0A0A0A"/>
          <w:sz w:val="22"/>
          <w:szCs w:val="22"/>
        </w:rPr>
        <w:t>kann es vorkommen</w:t>
      </w:r>
      <w:r w:rsidR="006B02CC" w:rsidRPr="00937CF6">
        <w:rPr>
          <w:rFonts w:ascii="Helvetica" w:hAnsi="Helvetica" w:cs="Times New Roman"/>
          <w:color w:val="0A0A0A"/>
          <w:sz w:val="22"/>
          <w:szCs w:val="22"/>
        </w:rPr>
        <w:t>, dass einige der von der Website angebotenen interaktiven Funktionen nicht oder nur teilweise nutzbar sind.</w:t>
      </w:r>
    </w:p>
    <w:p w14:paraId="2D239237" w14:textId="77777777" w:rsidR="006B02CC" w:rsidRPr="006B02CC" w:rsidRDefault="006B02CC" w:rsidP="006B02CC">
      <w:pPr>
        <w:spacing w:before="100" w:beforeAutospacing="1" w:after="100" w:afterAutospacing="1"/>
        <w:rPr>
          <w:rFonts w:ascii="Helvetica" w:hAnsi="Helvetica" w:cs="Times New Roman"/>
          <w:color w:val="0A0A0A"/>
        </w:rPr>
      </w:pPr>
      <w:r w:rsidRPr="006B02CC">
        <w:rPr>
          <w:rFonts w:ascii="Helvetica" w:hAnsi="Helvetica" w:cs="Times New Roman"/>
          <w:color w:val="0A0A0A"/>
        </w:rPr>
        <w:t> </w:t>
      </w:r>
    </w:p>
    <w:p w14:paraId="48AD20EC" w14:textId="77777777" w:rsidR="00B65143" w:rsidRPr="006B02CC" w:rsidRDefault="00B65143" w:rsidP="00B65143">
      <w:pPr>
        <w:spacing w:before="100" w:beforeAutospacing="1" w:after="100" w:afterAutospacing="1"/>
        <w:outlineLvl w:val="1"/>
        <w:rPr>
          <w:rFonts w:ascii="Helvetica" w:eastAsia="Times New Roman" w:hAnsi="Helvetica" w:cs="Times New Roman"/>
          <w:b/>
          <w:bCs/>
          <w:color w:val="1F85BB"/>
          <w:sz w:val="36"/>
          <w:szCs w:val="36"/>
        </w:rPr>
      </w:pPr>
      <w:r w:rsidRPr="006B02CC">
        <w:rPr>
          <w:rFonts w:ascii="Helvetica" w:eastAsia="Times New Roman" w:hAnsi="Helvetica" w:cs="Times New Roman"/>
          <w:b/>
          <w:bCs/>
          <w:color w:val="1F85BB"/>
          <w:sz w:val="36"/>
          <w:szCs w:val="36"/>
        </w:rPr>
        <w:t>3. ZWECK DER DATENVERARBEITUNG</w:t>
      </w:r>
    </w:p>
    <w:p w14:paraId="34D4C884" w14:textId="77777777" w:rsidR="004749B0" w:rsidRPr="00937CF6" w:rsidRDefault="00B65143" w:rsidP="00B65143">
      <w:pPr>
        <w:spacing w:before="100" w:beforeAutospacing="1" w:after="100" w:afterAutospacing="1"/>
        <w:rPr>
          <w:rFonts w:ascii="Helvetica" w:hAnsi="Helvetica" w:cs="Times New Roman"/>
          <w:color w:val="0A0A0A"/>
          <w:sz w:val="22"/>
          <w:szCs w:val="22"/>
        </w:rPr>
      </w:pPr>
      <w:r w:rsidRPr="00937CF6">
        <w:rPr>
          <w:rFonts w:ascii="Helvetica" w:hAnsi="Helvetica" w:cs="Times New Roman"/>
          <w:color w:val="0A0A0A"/>
          <w:sz w:val="22"/>
          <w:szCs w:val="22"/>
        </w:rPr>
        <w:t>Die personenbezogenen Daten der Nutzer werden für folgende Zwecke verarbeitet:</w:t>
      </w:r>
      <w:r w:rsidRPr="00937CF6">
        <w:rPr>
          <w:rFonts w:ascii="Helvetica" w:hAnsi="Helvetica" w:cs="Times New Roman"/>
          <w:color w:val="0A0A0A"/>
          <w:sz w:val="22"/>
          <w:szCs w:val="22"/>
        </w:rPr>
        <w:br/>
      </w:r>
    </w:p>
    <w:p w14:paraId="621D2E11" w14:textId="52EE29F3" w:rsidR="00B65143" w:rsidRPr="007D5D22" w:rsidRDefault="00B65143" w:rsidP="00B65143">
      <w:pPr>
        <w:spacing w:before="100" w:beforeAutospacing="1" w:after="100" w:afterAutospacing="1"/>
        <w:rPr>
          <w:rFonts w:ascii="Helvetica" w:hAnsi="Helvetica" w:cs="Times New Roman"/>
          <w:color w:val="0A0A0A"/>
          <w:sz w:val="22"/>
          <w:szCs w:val="22"/>
        </w:rPr>
      </w:pPr>
      <w:r w:rsidRPr="007D5D22">
        <w:rPr>
          <w:rFonts w:ascii="Helvetica" w:hAnsi="Helvetica" w:cs="Times New Roman"/>
          <w:color w:val="0A0A0A"/>
          <w:sz w:val="22"/>
          <w:szCs w:val="22"/>
        </w:rPr>
        <w:t xml:space="preserve">3.1 um Ihre Anmeldung/Registrierung auf der Website, die Navigation auf der Website und die </w:t>
      </w:r>
      <w:r w:rsidR="007D5D22" w:rsidRPr="007D5D22">
        <w:rPr>
          <w:rFonts w:ascii="Helvetica" w:hAnsi="Helvetica" w:cs="Times New Roman"/>
          <w:color w:val="0A0A0A"/>
          <w:sz w:val="22"/>
          <w:szCs w:val="22"/>
        </w:rPr>
        <w:t>vom Verantwortlichen bereitgestellten Dienste, darunter die</w:t>
      </w:r>
      <w:r w:rsidRPr="007D5D22">
        <w:rPr>
          <w:rFonts w:ascii="Helvetica" w:hAnsi="Helvetica" w:cs="Times New Roman"/>
          <w:color w:val="0A0A0A"/>
          <w:sz w:val="22"/>
          <w:szCs w:val="22"/>
        </w:rPr>
        <w:t xml:space="preserve"> Verwaltung der Sicherheit der Website, zu ermöglichen und zu verwalten;</w:t>
      </w:r>
    </w:p>
    <w:p w14:paraId="21FE50B8" w14:textId="0DB1E757" w:rsidR="00B65143" w:rsidRPr="007D5D22" w:rsidRDefault="00B65143" w:rsidP="00B65143">
      <w:pPr>
        <w:spacing w:before="100" w:beforeAutospacing="1" w:after="100" w:afterAutospacing="1"/>
        <w:rPr>
          <w:rFonts w:ascii="Helvetica" w:hAnsi="Helvetica" w:cs="Times New Roman"/>
          <w:color w:val="0A0A0A"/>
          <w:sz w:val="22"/>
          <w:szCs w:val="22"/>
        </w:rPr>
      </w:pPr>
      <w:r w:rsidRPr="007D5D22">
        <w:rPr>
          <w:rFonts w:ascii="Helvetica" w:hAnsi="Helvetica" w:cs="Times New Roman"/>
          <w:color w:val="0A0A0A"/>
          <w:sz w:val="22"/>
          <w:szCs w:val="22"/>
        </w:rPr>
        <w:t>3.</w:t>
      </w:r>
      <w:r w:rsidR="00867118">
        <w:rPr>
          <w:rFonts w:ascii="Helvetica" w:hAnsi="Helvetica" w:cs="Times New Roman"/>
          <w:color w:val="0A0A0A"/>
          <w:sz w:val="22"/>
          <w:szCs w:val="22"/>
        </w:rPr>
        <w:t>2</w:t>
      </w:r>
      <w:r w:rsidRPr="007D5D22">
        <w:rPr>
          <w:rFonts w:ascii="Helvetica" w:hAnsi="Helvetica" w:cs="Times New Roman"/>
          <w:color w:val="0A0A0A"/>
          <w:sz w:val="22"/>
          <w:szCs w:val="22"/>
        </w:rPr>
        <w:t xml:space="preserve"> um allen etwaigen Verpflichtungen nachzukommen, die durch die geltenden Gesetze, Vorschriften oder durch das Gemeinschaftsrecht vor</w:t>
      </w:r>
      <w:r w:rsidR="007D5D22" w:rsidRPr="007D5D22">
        <w:rPr>
          <w:rFonts w:ascii="Helvetica" w:hAnsi="Helvetica" w:cs="Times New Roman"/>
          <w:color w:val="0A0A0A"/>
          <w:sz w:val="22"/>
          <w:szCs w:val="22"/>
        </w:rPr>
        <w:t>ge</w:t>
      </w:r>
      <w:r w:rsidRPr="007D5D22">
        <w:rPr>
          <w:rFonts w:ascii="Helvetica" w:hAnsi="Helvetica" w:cs="Times New Roman"/>
          <w:color w:val="0A0A0A"/>
          <w:sz w:val="22"/>
          <w:szCs w:val="22"/>
        </w:rPr>
        <w:t>sehen sind und um Anfragen von Behörden nachzukommen;</w:t>
      </w:r>
    </w:p>
    <w:p w14:paraId="346B598B" w14:textId="398B1E74" w:rsidR="00B65143" w:rsidRPr="00332520" w:rsidRDefault="00B65143" w:rsidP="00B65143">
      <w:pPr>
        <w:spacing w:before="100" w:beforeAutospacing="1" w:after="100" w:afterAutospacing="1"/>
        <w:rPr>
          <w:rFonts w:ascii="Helvetica" w:hAnsi="Helvetica" w:cs="Times New Roman"/>
          <w:color w:val="0A0A0A"/>
          <w:sz w:val="22"/>
          <w:szCs w:val="22"/>
        </w:rPr>
      </w:pPr>
      <w:r w:rsidRPr="00332520">
        <w:rPr>
          <w:rFonts w:ascii="Helvetica" w:hAnsi="Helvetica" w:cs="Times New Roman"/>
          <w:color w:val="0A0A0A"/>
          <w:sz w:val="22"/>
          <w:szCs w:val="22"/>
        </w:rPr>
        <w:t>3.</w:t>
      </w:r>
      <w:r w:rsidR="00867118">
        <w:rPr>
          <w:rFonts w:ascii="Helvetica" w:hAnsi="Helvetica" w:cs="Times New Roman"/>
          <w:color w:val="0A0A0A"/>
          <w:sz w:val="22"/>
          <w:szCs w:val="22"/>
        </w:rPr>
        <w:t>3</w:t>
      </w:r>
      <w:r w:rsidRPr="00332520">
        <w:rPr>
          <w:rFonts w:ascii="Helvetica" w:hAnsi="Helvetica" w:cs="Times New Roman"/>
          <w:color w:val="0A0A0A"/>
          <w:sz w:val="22"/>
          <w:szCs w:val="22"/>
        </w:rPr>
        <w:t xml:space="preserve"> um Statistiken zu erstellen, ohne die Identität der betroffenen Person festzu</w:t>
      </w:r>
      <w:r w:rsidR="00332520" w:rsidRPr="00332520">
        <w:rPr>
          <w:rFonts w:ascii="Helvetica" w:hAnsi="Helvetica" w:cs="Times New Roman"/>
          <w:color w:val="0A0A0A"/>
          <w:sz w:val="22"/>
          <w:szCs w:val="22"/>
        </w:rPr>
        <w:t>st</w:t>
      </w:r>
      <w:r w:rsidRPr="00332520">
        <w:rPr>
          <w:rFonts w:ascii="Helvetica" w:hAnsi="Helvetica" w:cs="Times New Roman"/>
          <w:color w:val="0A0A0A"/>
          <w:sz w:val="22"/>
          <w:szCs w:val="22"/>
        </w:rPr>
        <w:t>ellen;</w:t>
      </w:r>
    </w:p>
    <w:p w14:paraId="1556F3E7" w14:textId="359B7F84" w:rsidR="00B65143" w:rsidRPr="00332520" w:rsidRDefault="00B65143" w:rsidP="00B65143">
      <w:pPr>
        <w:spacing w:before="100" w:beforeAutospacing="1" w:after="100" w:afterAutospacing="1"/>
        <w:rPr>
          <w:rFonts w:ascii="Helvetica" w:hAnsi="Helvetica" w:cs="Times New Roman"/>
          <w:color w:val="0A0A0A"/>
          <w:sz w:val="22"/>
          <w:szCs w:val="22"/>
        </w:rPr>
      </w:pPr>
      <w:r w:rsidRPr="00332520">
        <w:rPr>
          <w:rFonts w:ascii="Helvetica" w:hAnsi="Helvetica" w:cs="Times New Roman"/>
          <w:color w:val="0A0A0A"/>
          <w:sz w:val="22"/>
          <w:szCs w:val="22"/>
        </w:rPr>
        <w:t>3.</w:t>
      </w:r>
      <w:r w:rsidR="00867118">
        <w:rPr>
          <w:rFonts w:ascii="Helvetica" w:hAnsi="Helvetica" w:cs="Times New Roman"/>
          <w:color w:val="0A0A0A"/>
          <w:sz w:val="22"/>
          <w:szCs w:val="22"/>
        </w:rPr>
        <w:t>4</w:t>
      </w:r>
      <w:r w:rsidRPr="00332520">
        <w:rPr>
          <w:rFonts w:ascii="Helvetica" w:hAnsi="Helvetica" w:cs="Times New Roman"/>
          <w:color w:val="0A0A0A"/>
          <w:sz w:val="22"/>
          <w:szCs w:val="22"/>
        </w:rPr>
        <w:t xml:space="preserve"> um die Anfragen zu analysieren und die Anfragensteller, die</w:t>
      </w:r>
      <w:r w:rsidR="00332520" w:rsidRPr="00332520">
        <w:rPr>
          <w:rFonts w:ascii="Helvetica" w:hAnsi="Helvetica" w:cs="Times New Roman"/>
          <w:color w:val="0A0A0A"/>
          <w:sz w:val="22"/>
          <w:szCs w:val="22"/>
        </w:rPr>
        <w:t xml:space="preserve"> ihre Anfrage über den Bereich „Kontakte“</w:t>
      </w:r>
      <w:r w:rsidRPr="00332520">
        <w:rPr>
          <w:rFonts w:ascii="Helvetica" w:hAnsi="Helvetica" w:cs="Times New Roman"/>
          <w:color w:val="0A0A0A"/>
          <w:sz w:val="22"/>
          <w:szCs w:val="22"/>
        </w:rPr>
        <w:t xml:space="preserve"> gestellt haben, zu kontaktieren;</w:t>
      </w:r>
    </w:p>
    <w:p w14:paraId="43D7A68E" w14:textId="6ED75EAE" w:rsidR="00B65143" w:rsidRPr="00332520" w:rsidRDefault="00B65143" w:rsidP="00B65143">
      <w:pPr>
        <w:spacing w:before="100" w:beforeAutospacing="1" w:after="100" w:afterAutospacing="1"/>
        <w:rPr>
          <w:rFonts w:ascii="Helvetica" w:hAnsi="Helvetica" w:cs="Times New Roman"/>
          <w:color w:val="0A0A0A"/>
          <w:sz w:val="22"/>
          <w:szCs w:val="22"/>
        </w:rPr>
      </w:pPr>
      <w:r w:rsidRPr="00332520">
        <w:rPr>
          <w:rFonts w:ascii="Helvetica" w:hAnsi="Helvetica" w:cs="Times New Roman"/>
          <w:color w:val="0A0A0A"/>
          <w:sz w:val="22"/>
          <w:szCs w:val="22"/>
        </w:rPr>
        <w:t>3.</w:t>
      </w:r>
      <w:r w:rsidR="00867118">
        <w:rPr>
          <w:rFonts w:ascii="Helvetica" w:hAnsi="Helvetica" w:cs="Times New Roman"/>
          <w:color w:val="0A0A0A"/>
          <w:sz w:val="22"/>
          <w:szCs w:val="22"/>
        </w:rPr>
        <w:t>5</w:t>
      </w:r>
      <w:r w:rsidRPr="00332520">
        <w:rPr>
          <w:rFonts w:ascii="Helvetica" w:hAnsi="Helvetica" w:cs="Times New Roman"/>
          <w:color w:val="0A0A0A"/>
          <w:sz w:val="22"/>
          <w:szCs w:val="22"/>
        </w:rPr>
        <w:t xml:space="preserve"> um Newsletter und Mitteilungen für Direktmarketingzwecke mittels E-Mails, SMS, MMS, Push-Benachrichtigungen, Fax, Post im Papierformat in </w:t>
      </w:r>
      <w:r w:rsidR="00332520">
        <w:rPr>
          <w:rFonts w:ascii="Helvetica" w:hAnsi="Helvetica" w:cs="Times New Roman"/>
          <w:color w:val="0A0A0A"/>
          <w:sz w:val="22"/>
          <w:szCs w:val="22"/>
        </w:rPr>
        <w:t>Zusammenhang mit</w:t>
      </w:r>
      <w:r w:rsidRPr="00332520">
        <w:rPr>
          <w:rFonts w:ascii="Helvetica" w:hAnsi="Helvetica" w:cs="Times New Roman"/>
          <w:color w:val="0A0A0A"/>
          <w:sz w:val="22"/>
          <w:szCs w:val="22"/>
        </w:rPr>
        <w:t xml:space="preserve"> von Woodco verkauften Produkte</w:t>
      </w:r>
      <w:r w:rsidR="00332520">
        <w:rPr>
          <w:rFonts w:ascii="Helvetica" w:hAnsi="Helvetica" w:cs="Times New Roman"/>
          <w:color w:val="0A0A0A"/>
          <w:sz w:val="22"/>
          <w:szCs w:val="22"/>
        </w:rPr>
        <w:t>n</w:t>
      </w:r>
      <w:r w:rsidRPr="00332520">
        <w:rPr>
          <w:rFonts w:ascii="Helvetica" w:hAnsi="Helvetica" w:cs="Times New Roman"/>
          <w:color w:val="0A0A0A"/>
          <w:sz w:val="22"/>
          <w:szCs w:val="22"/>
        </w:rPr>
        <w:t xml:space="preserve"> </w:t>
      </w:r>
      <w:r w:rsidR="00332520" w:rsidRPr="00332520">
        <w:rPr>
          <w:rFonts w:ascii="Helvetica" w:hAnsi="Helvetica" w:cs="Times New Roman"/>
          <w:color w:val="0A0A0A"/>
          <w:sz w:val="22"/>
          <w:szCs w:val="22"/>
        </w:rPr>
        <w:t xml:space="preserve">direkt </w:t>
      </w:r>
      <w:r w:rsidRPr="00332520">
        <w:rPr>
          <w:rFonts w:ascii="Helvetica" w:hAnsi="Helvetica" w:cs="Times New Roman"/>
          <w:color w:val="0A0A0A"/>
          <w:sz w:val="22"/>
          <w:szCs w:val="22"/>
        </w:rPr>
        <w:t xml:space="preserve">zu versenden; </w:t>
      </w:r>
    </w:p>
    <w:p w14:paraId="431D73EC" w14:textId="6C3E04AB" w:rsidR="00B65143" w:rsidRPr="00332520" w:rsidRDefault="00B65143" w:rsidP="00B65143">
      <w:pPr>
        <w:spacing w:before="100" w:beforeAutospacing="1" w:after="100" w:afterAutospacing="1"/>
        <w:rPr>
          <w:rFonts w:ascii="Helvetica" w:hAnsi="Helvetica" w:cs="Times New Roman"/>
          <w:color w:val="0A0A0A"/>
          <w:sz w:val="22"/>
          <w:szCs w:val="22"/>
        </w:rPr>
      </w:pPr>
      <w:r w:rsidRPr="00332520">
        <w:rPr>
          <w:rFonts w:ascii="Helvetica" w:hAnsi="Helvetica" w:cs="Times New Roman"/>
          <w:color w:val="0A0A0A"/>
          <w:sz w:val="22"/>
          <w:szCs w:val="22"/>
        </w:rPr>
        <w:t>3.</w:t>
      </w:r>
      <w:r w:rsidR="00867118">
        <w:rPr>
          <w:rFonts w:ascii="Helvetica" w:hAnsi="Helvetica" w:cs="Times New Roman"/>
          <w:color w:val="0A0A0A"/>
          <w:sz w:val="22"/>
          <w:szCs w:val="22"/>
        </w:rPr>
        <w:t>6</w:t>
      </w:r>
      <w:r w:rsidRPr="00332520">
        <w:rPr>
          <w:rFonts w:ascii="Helvetica" w:hAnsi="Helvetica" w:cs="Times New Roman"/>
          <w:color w:val="0A0A0A"/>
          <w:sz w:val="22"/>
          <w:szCs w:val="22"/>
        </w:rPr>
        <w:t xml:space="preserve"> um </w:t>
      </w:r>
      <w:r w:rsidR="00332520">
        <w:rPr>
          <w:rFonts w:ascii="Helvetica" w:hAnsi="Helvetica" w:cs="Times New Roman"/>
          <w:color w:val="0A0A0A"/>
          <w:sz w:val="22"/>
          <w:szCs w:val="22"/>
        </w:rPr>
        <w:t>mittels Erhebung</w:t>
      </w:r>
      <w:r w:rsidRPr="00332520">
        <w:rPr>
          <w:rFonts w:ascii="Helvetica" w:hAnsi="Helvetica" w:cs="Times New Roman"/>
          <w:color w:val="0A0A0A"/>
          <w:sz w:val="22"/>
          <w:szCs w:val="22"/>
        </w:rPr>
        <w:t xml:space="preserve"> und Analyse von Informationen </w:t>
      </w:r>
      <w:r w:rsidR="00332520">
        <w:rPr>
          <w:rFonts w:ascii="Helvetica" w:hAnsi="Helvetica" w:cs="Times New Roman"/>
          <w:color w:val="0A0A0A"/>
          <w:sz w:val="22"/>
          <w:szCs w:val="22"/>
        </w:rPr>
        <w:t>hinsichtlich der auf der Website getroffenen</w:t>
      </w:r>
      <w:r w:rsidRPr="00332520">
        <w:rPr>
          <w:rFonts w:ascii="Helvetica" w:hAnsi="Helvetica" w:cs="Times New Roman"/>
          <w:color w:val="0A0A0A"/>
          <w:sz w:val="22"/>
          <w:szCs w:val="22"/>
        </w:rPr>
        <w:t xml:space="preserve"> Auswahl und </w:t>
      </w:r>
      <w:r w:rsidR="00332520">
        <w:rPr>
          <w:rFonts w:ascii="Helvetica" w:hAnsi="Helvetica" w:cs="Times New Roman"/>
          <w:color w:val="0A0A0A"/>
          <w:sz w:val="22"/>
          <w:szCs w:val="22"/>
        </w:rPr>
        <w:t>der</w:t>
      </w:r>
      <w:r w:rsidRPr="00332520">
        <w:rPr>
          <w:rFonts w:ascii="Helvetica" w:hAnsi="Helvetica" w:cs="Times New Roman"/>
          <w:color w:val="0A0A0A"/>
          <w:sz w:val="22"/>
          <w:szCs w:val="22"/>
        </w:rPr>
        <w:t xml:space="preserve"> Entscheidungen </w:t>
      </w:r>
      <w:proofErr w:type="spellStart"/>
      <w:r w:rsidRPr="00332520">
        <w:rPr>
          <w:rFonts w:ascii="Helvetica" w:hAnsi="Helvetica" w:cs="Times New Roman"/>
          <w:color w:val="0A0A0A"/>
          <w:sz w:val="22"/>
          <w:szCs w:val="22"/>
        </w:rPr>
        <w:t>Profiling</w:t>
      </w:r>
      <w:proofErr w:type="spellEnd"/>
      <w:r w:rsidR="00332520">
        <w:rPr>
          <w:rFonts w:ascii="Helvetica" w:hAnsi="Helvetica" w:cs="Times New Roman"/>
          <w:color w:val="0A0A0A"/>
          <w:sz w:val="22"/>
          <w:szCs w:val="22"/>
        </w:rPr>
        <w:t>-Aktivitäten durchzuführen</w:t>
      </w:r>
      <w:r w:rsidRPr="00332520">
        <w:rPr>
          <w:rFonts w:ascii="Helvetica" w:hAnsi="Helvetica" w:cs="Times New Roman"/>
          <w:color w:val="0A0A0A"/>
          <w:sz w:val="22"/>
          <w:szCs w:val="22"/>
        </w:rPr>
        <w:t xml:space="preserve">, um personalisierte Angebote </w:t>
      </w:r>
      <w:r w:rsidR="00332520">
        <w:rPr>
          <w:rFonts w:ascii="Helvetica" w:hAnsi="Helvetica" w:cs="Times New Roman"/>
          <w:color w:val="0A0A0A"/>
          <w:sz w:val="22"/>
          <w:szCs w:val="22"/>
        </w:rPr>
        <w:t xml:space="preserve">auch </w:t>
      </w:r>
      <w:r w:rsidRPr="00332520">
        <w:rPr>
          <w:rFonts w:ascii="Helvetica" w:hAnsi="Helvetica" w:cs="Times New Roman"/>
          <w:color w:val="0A0A0A"/>
          <w:sz w:val="22"/>
          <w:szCs w:val="22"/>
        </w:rPr>
        <w:t xml:space="preserve">für andere Produkte und/oder Dienste zu übermitteln; </w:t>
      </w:r>
    </w:p>
    <w:p w14:paraId="5BF4F282" w14:textId="77777777" w:rsidR="00B65143" w:rsidRPr="00742AAC" w:rsidRDefault="00B65143" w:rsidP="00B65143">
      <w:pPr>
        <w:spacing w:before="100" w:beforeAutospacing="1" w:after="100" w:afterAutospacing="1"/>
        <w:rPr>
          <w:rFonts w:ascii="Helvetica" w:hAnsi="Helvetica" w:cs="Times New Roman"/>
          <w:color w:val="0A0A0A"/>
          <w:sz w:val="22"/>
          <w:szCs w:val="22"/>
        </w:rPr>
      </w:pPr>
      <w:r w:rsidRPr="006B02CC">
        <w:rPr>
          <w:rFonts w:ascii="Helvetica" w:hAnsi="Helvetica" w:cs="Times New Roman"/>
          <w:color w:val="0A0A0A"/>
        </w:rPr>
        <w:br/>
      </w:r>
      <w:r w:rsidRPr="00742AAC">
        <w:rPr>
          <w:rFonts w:ascii="Helvetica" w:hAnsi="Helvetica" w:cs="Times New Roman"/>
          <w:color w:val="0A0A0A"/>
          <w:sz w:val="22"/>
          <w:szCs w:val="22"/>
        </w:rPr>
        <w:t>Es werden besondere Sicherheitsmaßnahmen getroffen, um den Verlust von Daten, die unrechtmäßige oder fehlerhafte Nutzung und den unberechtigten Zugriff zu verhindern.</w:t>
      </w:r>
    </w:p>
    <w:p w14:paraId="5F0853E5" w14:textId="536C67E4" w:rsidR="006B02CC" w:rsidRPr="006B02CC" w:rsidRDefault="006B02CC" w:rsidP="006B02CC">
      <w:pPr>
        <w:spacing w:before="100" w:beforeAutospacing="1" w:after="100" w:afterAutospacing="1"/>
        <w:outlineLvl w:val="1"/>
        <w:rPr>
          <w:rFonts w:ascii="Helvetica" w:eastAsia="Times New Roman" w:hAnsi="Helvetica" w:cs="Times New Roman"/>
          <w:b/>
          <w:bCs/>
          <w:color w:val="1F85BB"/>
          <w:sz w:val="36"/>
          <w:szCs w:val="36"/>
        </w:rPr>
      </w:pPr>
      <w:r w:rsidRPr="006B02CC">
        <w:rPr>
          <w:rFonts w:ascii="Helvetica" w:eastAsia="Times New Roman" w:hAnsi="Helvetica" w:cs="Times New Roman"/>
          <w:b/>
          <w:bCs/>
          <w:color w:val="1F85BB"/>
          <w:sz w:val="36"/>
          <w:szCs w:val="36"/>
        </w:rPr>
        <w:lastRenderedPageBreak/>
        <w:t xml:space="preserve">4. RECHTSGRUNDLAGE UND </w:t>
      </w:r>
      <w:r w:rsidR="00742AAC">
        <w:rPr>
          <w:rFonts w:ascii="Helvetica" w:eastAsia="Times New Roman" w:hAnsi="Helvetica" w:cs="Times New Roman"/>
          <w:b/>
          <w:bCs/>
          <w:color w:val="1F85BB"/>
          <w:sz w:val="36"/>
          <w:szCs w:val="36"/>
        </w:rPr>
        <w:t xml:space="preserve">VERPFLICHTENDER ODER OPTIONALER CHARAKTER DER </w:t>
      </w:r>
      <w:r w:rsidRPr="006B02CC">
        <w:rPr>
          <w:rFonts w:ascii="Helvetica" w:eastAsia="Times New Roman" w:hAnsi="Helvetica" w:cs="Times New Roman"/>
          <w:b/>
          <w:bCs/>
          <w:color w:val="1F85BB"/>
          <w:sz w:val="36"/>
          <w:szCs w:val="36"/>
        </w:rPr>
        <w:t xml:space="preserve">VERARBEITUNG                </w:t>
      </w:r>
    </w:p>
    <w:p w14:paraId="5D875CE5" w14:textId="05D1781C" w:rsidR="006B02CC" w:rsidRPr="00571C25" w:rsidRDefault="006B02CC" w:rsidP="006B02CC">
      <w:pPr>
        <w:spacing w:before="100" w:beforeAutospacing="1" w:after="100" w:afterAutospacing="1"/>
        <w:rPr>
          <w:rFonts w:ascii="Helvetica" w:hAnsi="Helvetica" w:cs="Times New Roman"/>
          <w:color w:val="0A0A0A"/>
          <w:sz w:val="22"/>
          <w:szCs w:val="22"/>
        </w:rPr>
      </w:pPr>
      <w:r w:rsidRPr="00742AAC">
        <w:rPr>
          <w:rFonts w:ascii="Helvetica" w:hAnsi="Helvetica" w:cs="Times New Roman"/>
          <w:color w:val="0A0A0A"/>
          <w:sz w:val="22"/>
          <w:szCs w:val="22"/>
        </w:rPr>
        <w:t>Rechtsgrundlage für die Verarbeitung personenbezogener Daten für die Zwecke in Abschnitt 3.1 ist Art. 6.1.b) der Verordnung, da die Verarbeitungen für die Erbringung von Dienstleistungen oder zum Beantworten der Anfragen der betrof</w:t>
      </w:r>
      <w:r w:rsidR="00742AAC" w:rsidRPr="00742AAC">
        <w:rPr>
          <w:rFonts w:ascii="Helvetica" w:hAnsi="Helvetica" w:cs="Times New Roman"/>
          <w:color w:val="0A0A0A"/>
          <w:sz w:val="22"/>
          <w:szCs w:val="22"/>
        </w:rPr>
        <w:t>fenen Person erforderlich sind.</w:t>
      </w:r>
      <w:r w:rsidRPr="00503A67">
        <w:rPr>
          <w:rFonts w:ascii="Helvetica" w:hAnsi="Helvetica" w:cs="Times New Roman"/>
          <w:color w:val="0A0A0A"/>
          <w:sz w:val="22"/>
          <w:szCs w:val="22"/>
        </w:rPr>
        <w:t xml:space="preserve"> Rechtsgrundlage für die Verarbeitung personenbez</w:t>
      </w:r>
      <w:r w:rsidR="00742AAC" w:rsidRPr="00503A67">
        <w:rPr>
          <w:rFonts w:ascii="Helvetica" w:hAnsi="Helvetica" w:cs="Times New Roman"/>
          <w:color w:val="0A0A0A"/>
          <w:sz w:val="22"/>
          <w:szCs w:val="22"/>
        </w:rPr>
        <w:t>ogener Daten für die Zwecke in A</w:t>
      </w:r>
      <w:r w:rsidRPr="00503A67">
        <w:rPr>
          <w:rFonts w:ascii="Helvetica" w:hAnsi="Helvetica" w:cs="Times New Roman"/>
          <w:color w:val="0A0A0A"/>
          <w:sz w:val="22"/>
          <w:szCs w:val="22"/>
        </w:rPr>
        <w:t>bschnitt 3.2 ist hingeg</w:t>
      </w:r>
      <w:r w:rsidR="00742AAC" w:rsidRPr="00503A67">
        <w:rPr>
          <w:rFonts w:ascii="Helvetica" w:hAnsi="Helvetica" w:cs="Times New Roman"/>
          <w:color w:val="0A0A0A"/>
          <w:sz w:val="22"/>
          <w:szCs w:val="22"/>
        </w:rPr>
        <w:t>en Art. 6.1.c) der Verordnung („</w:t>
      </w:r>
      <w:r w:rsidRPr="00503A67">
        <w:rPr>
          <w:rFonts w:ascii="Helvetica" w:hAnsi="Helvetica" w:cs="Times New Roman"/>
          <w:color w:val="0A0A0A"/>
          <w:sz w:val="22"/>
          <w:szCs w:val="22"/>
        </w:rPr>
        <w:t xml:space="preserve">die Verarbeitung ist notwendig, um einer rechtlichen Verpflichtung nachzukommen, </w:t>
      </w:r>
      <w:r w:rsidR="00503A67" w:rsidRPr="00503A67">
        <w:rPr>
          <w:rFonts w:ascii="Helvetica" w:hAnsi="Helvetica" w:cs="Times New Roman"/>
          <w:color w:val="0A0A0A"/>
          <w:sz w:val="22"/>
          <w:szCs w:val="22"/>
        </w:rPr>
        <w:t>welcher</w:t>
      </w:r>
      <w:r w:rsidRPr="00503A67">
        <w:rPr>
          <w:rFonts w:ascii="Helvetica" w:hAnsi="Helvetica" w:cs="Times New Roman"/>
          <w:color w:val="0A0A0A"/>
          <w:sz w:val="22"/>
          <w:szCs w:val="22"/>
        </w:rPr>
        <w:t xml:space="preserve"> der Verantwortliche für d</w:t>
      </w:r>
      <w:r w:rsidR="00503A67" w:rsidRPr="00503A67">
        <w:rPr>
          <w:rFonts w:ascii="Helvetica" w:hAnsi="Helvetica" w:cs="Times New Roman"/>
          <w:color w:val="0A0A0A"/>
          <w:sz w:val="22"/>
          <w:szCs w:val="22"/>
        </w:rPr>
        <w:t>ie Datenverarbeitung unterliegt“</w:t>
      </w:r>
      <w:r w:rsidRPr="00503A67">
        <w:rPr>
          <w:rFonts w:ascii="Helvetica" w:hAnsi="Helvetica" w:cs="Times New Roman"/>
          <w:color w:val="0A0A0A"/>
          <w:sz w:val="22"/>
          <w:szCs w:val="22"/>
        </w:rPr>
        <w:t>)</w:t>
      </w:r>
      <w:r w:rsidR="00503A67">
        <w:rPr>
          <w:rFonts w:ascii="Helvetica" w:hAnsi="Helvetica" w:cs="Times New Roman"/>
          <w:color w:val="0A0A0A"/>
          <w:sz w:val="22"/>
          <w:szCs w:val="22"/>
        </w:rPr>
        <w:t xml:space="preserve">. Die Bereitstellung </w:t>
      </w:r>
      <w:r w:rsidRPr="00503A67">
        <w:rPr>
          <w:rFonts w:ascii="Helvetica" w:hAnsi="Helvetica" w:cs="Times New Roman"/>
          <w:color w:val="0A0A0A"/>
          <w:sz w:val="22"/>
          <w:szCs w:val="22"/>
        </w:rPr>
        <w:t xml:space="preserve">personenbezogener Daten für diese Zwecke ist fakultativ, </w:t>
      </w:r>
      <w:r w:rsidR="00503A67" w:rsidRPr="00503A67">
        <w:rPr>
          <w:rFonts w:ascii="Helvetica" w:hAnsi="Helvetica" w:cs="Times New Roman"/>
          <w:color w:val="0A0A0A"/>
          <w:sz w:val="22"/>
          <w:szCs w:val="22"/>
        </w:rPr>
        <w:t>allerdings würde es</w:t>
      </w:r>
      <w:r w:rsidRPr="00503A67">
        <w:rPr>
          <w:rFonts w:ascii="Helvetica" w:hAnsi="Helvetica" w:cs="Times New Roman"/>
          <w:color w:val="0A0A0A"/>
          <w:sz w:val="22"/>
          <w:szCs w:val="22"/>
        </w:rPr>
        <w:t xml:space="preserve"> eine Nichtbereitstellung unmöglich machen, die angeforderten Dienste zu aktivieren.</w:t>
      </w:r>
      <w:r w:rsidRPr="006B02CC">
        <w:rPr>
          <w:rFonts w:ascii="PMingLiU" w:eastAsia="PMingLiU" w:hAnsi="PMingLiU" w:cs="PMingLiU"/>
          <w:color w:val="0A0A0A"/>
        </w:rPr>
        <w:br/>
      </w:r>
      <w:r w:rsidRPr="00503A67">
        <w:rPr>
          <w:rFonts w:ascii="Helvetica" w:hAnsi="Helvetica" w:cs="Times New Roman"/>
          <w:color w:val="0A0A0A"/>
          <w:sz w:val="22"/>
          <w:szCs w:val="22"/>
        </w:rPr>
        <w:t>Präzisiert werden soll jedoch, dass die in Abschnitt 3.3 genannte Verarbeitung nicht auf der Grundlage personenbezogener Daten erfolgt und daher vom Verantwortlichen frei durchgeführt werden kann.</w:t>
      </w:r>
      <w:r w:rsidRPr="006B02CC">
        <w:rPr>
          <w:rFonts w:ascii="PMingLiU" w:eastAsia="PMingLiU" w:hAnsi="PMingLiU" w:cs="PMingLiU"/>
          <w:color w:val="0A0A0A"/>
        </w:rPr>
        <w:br/>
      </w:r>
      <w:r w:rsidRPr="00571C25">
        <w:rPr>
          <w:rFonts w:ascii="Helvetica" w:hAnsi="Helvetica" w:cs="Times New Roman"/>
          <w:color w:val="0A0A0A"/>
          <w:sz w:val="22"/>
          <w:szCs w:val="22"/>
        </w:rPr>
        <w:t>Rechtsgrundlage für die Verarbeitung personenbezogener Daten für die in den Abschnitten 3.5 und 3.6 genannten Zwecke ist Art. 6.1.a) der Verordnung, da die Verarbeitung auf der Grundlage der Zustimmung erfolgt. Letztere ist optional und kann jederzeit ohne Folgen widerrufen w</w:t>
      </w:r>
      <w:r w:rsidR="00503A67" w:rsidRPr="00571C25">
        <w:rPr>
          <w:rFonts w:ascii="Helvetica" w:hAnsi="Helvetica" w:cs="Times New Roman"/>
          <w:color w:val="0A0A0A"/>
          <w:sz w:val="22"/>
          <w:szCs w:val="22"/>
        </w:rPr>
        <w:t>erden (mit der Ausnahme, dass er</w:t>
      </w:r>
      <w:r w:rsidRPr="00571C25">
        <w:rPr>
          <w:rFonts w:ascii="Helvetica" w:hAnsi="Helvetica" w:cs="Times New Roman"/>
          <w:color w:val="0A0A0A"/>
          <w:sz w:val="22"/>
          <w:szCs w:val="22"/>
        </w:rPr>
        <w:t xml:space="preserve"> keine Marketingmitteilungen mehr erhält und/oder keine Profilerstellung mehr durchgeführt wird). Die zuvor erteilten Einwilligungen können durch die Anweisungen in Absatz 8 dieser </w:t>
      </w:r>
      <w:r w:rsidR="00503A67" w:rsidRPr="00571C25">
        <w:rPr>
          <w:rFonts w:ascii="Helvetica" w:hAnsi="Helvetica" w:cs="Times New Roman"/>
          <w:color w:val="0A0A0A"/>
          <w:sz w:val="22"/>
          <w:szCs w:val="22"/>
        </w:rPr>
        <w:t>Erklärung</w:t>
      </w:r>
      <w:r w:rsidRPr="00571C25">
        <w:rPr>
          <w:rFonts w:ascii="Helvetica" w:hAnsi="Helvetica" w:cs="Times New Roman"/>
          <w:color w:val="0A0A0A"/>
          <w:sz w:val="22"/>
          <w:szCs w:val="22"/>
        </w:rPr>
        <w:t xml:space="preserve"> widerrufen werden.</w:t>
      </w:r>
      <w:r w:rsidRPr="00571C25">
        <w:rPr>
          <w:rFonts w:ascii="PMingLiU" w:eastAsia="PMingLiU" w:hAnsi="PMingLiU" w:cs="PMingLiU"/>
          <w:color w:val="0A0A0A"/>
          <w:sz w:val="22"/>
          <w:szCs w:val="22"/>
        </w:rPr>
        <w:br/>
      </w:r>
      <w:proofErr w:type="gramStart"/>
      <w:r w:rsidRPr="00571C25">
        <w:rPr>
          <w:rFonts w:ascii="Helvetica" w:hAnsi="Helvetica" w:cs="Times New Roman"/>
          <w:color w:val="0A0A0A"/>
          <w:sz w:val="22"/>
          <w:szCs w:val="22"/>
        </w:rPr>
        <w:t>Für die Verarbeitung personenbezogener Daten, die dem Direktversand von Werbematerial oder dem Direktverkauf oder der Durchführung von Marktforschungen oder kommerziellen Mitteilungen in Bezug auf Produkte oder Dienstleistungen des Verantwortlichen, die denen des Nutzers ähnlich sind, bezieht, kann Woodco E-Mail-Adressen gemäß Art. 130, Abs. 4 des Datenschutzgesetzes (Gesetzesverordnung Nr. 196/2003) verwenden und durch den Datenschutzbeauftragten für den Schutz personenbezogener Daten vom 19. Juni 2008 auch ohne ausdrückliche Zustimmung verwenden.</w:t>
      </w:r>
      <w:proofErr w:type="gramEnd"/>
      <w:r w:rsidRPr="00571C25">
        <w:rPr>
          <w:rFonts w:ascii="Helvetica" w:hAnsi="Helvetica" w:cs="Times New Roman"/>
          <w:color w:val="0A0A0A"/>
          <w:sz w:val="22"/>
          <w:szCs w:val="22"/>
        </w:rPr>
        <w:t xml:space="preserve"> Rechtsgrundlage für die Verarbeitung der Daten zu diesem Zweck ist Art. 6, Absatz 1, Buchstabe f) der Verordnung. Es besteht die Möglichkeit, sich dieser Verarbeitung jederzeit zu Beginn oder anlässl</w:t>
      </w:r>
      <w:r w:rsidR="00503A67" w:rsidRPr="00571C25">
        <w:rPr>
          <w:rFonts w:ascii="Helvetica" w:hAnsi="Helvetica" w:cs="Times New Roman"/>
          <w:color w:val="0A0A0A"/>
          <w:sz w:val="22"/>
          <w:szCs w:val="22"/>
        </w:rPr>
        <w:t>ich nachfolgender Mitteilungen,</w:t>
      </w:r>
      <w:r w:rsidRPr="00571C25">
        <w:rPr>
          <w:rFonts w:ascii="Helvetica" w:hAnsi="Helvetica" w:cs="Times New Roman"/>
          <w:color w:val="0A0A0A"/>
          <w:sz w:val="22"/>
          <w:szCs w:val="22"/>
        </w:rPr>
        <w:t xml:space="preserve"> einfach und kostenlos zu widersetzen, indem man an die </w:t>
      </w:r>
      <w:r w:rsidR="00503A67" w:rsidRPr="00571C25">
        <w:rPr>
          <w:rFonts w:ascii="Helvetica" w:hAnsi="Helvetica" w:cs="Times New Roman"/>
          <w:color w:val="0A0A0A"/>
          <w:sz w:val="22"/>
          <w:szCs w:val="22"/>
        </w:rPr>
        <w:t>im</w:t>
      </w:r>
      <w:r w:rsidR="00571C25">
        <w:rPr>
          <w:rFonts w:ascii="Helvetica" w:hAnsi="Helvetica" w:cs="Times New Roman"/>
          <w:color w:val="0A0A0A"/>
          <w:sz w:val="22"/>
          <w:szCs w:val="22"/>
        </w:rPr>
        <w:t xml:space="preserve"> Abschnitt 1 „VERANTWORTLICHER“</w:t>
      </w:r>
      <w:r w:rsidRPr="00571C25">
        <w:rPr>
          <w:rFonts w:ascii="Helvetica" w:hAnsi="Helvetica" w:cs="Times New Roman"/>
          <w:color w:val="0A0A0A"/>
          <w:sz w:val="22"/>
          <w:szCs w:val="22"/>
        </w:rPr>
        <w:t xml:space="preserve"> dieses Informationsschreibens angeführten Adressen schreibt sowie durch die sofortige Rückmeldung über</w:t>
      </w:r>
      <w:r w:rsidR="00503A67" w:rsidRPr="00571C25">
        <w:rPr>
          <w:rFonts w:ascii="Helvetica" w:hAnsi="Helvetica" w:cs="Times New Roman"/>
          <w:color w:val="0A0A0A"/>
          <w:sz w:val="22"/>
          <w:szCs w:val="22"/>
        </w:rPr>
        <w:t xml:space="preserve"> d</w:t>
      </w:r>
      <w:r w:rsidRPr="00571C25">
        <w:rPr>
          <w:rFonts w:ascii="Helvetica" w:hAnsi="Helvetica" w:cs="Times New Roman"/>
          <w:color w:val="0A0A0A"/>
          <w:sz w:val="22"/>
          <w:szCs w:val="22"/>
        </w:rPr>
        <w:t>ie Unterbrechung dieser Verarbeitung (Art. 15 der Verordnung).</w:t>
      </w:r>
    </w:p>
    <w:p w14:paraId="2D039BD4" w14:textId="77777777" w:rsidR="006B02CC" w:rsidRPr="006B02CC" w:rsidRDefault="006B02CC" w:rsidP="006B02CC">
      <w:pPr>
        <w:spacing w:before="100" w:beforeAutospacing="1" w:after="100" w:afterAutospacing="1"/>
        <w:outlineLvl w:val="1"/>
        <w:rPr>
          <w:rFonts w:ascii="Helvetica" w:eastAsia="Times New Roman" w:hAnsi="Helvetica" w:cs="Times New Roman"/>
          <w:b/>
          <w:bCs/>
          <w:color w:val="1F85BB"/>
          <w:sz w:val="36"/>
          <w:szCs w:val="36"/>
        </w:rPr>
      </w:pPr>
      <w:r w:rsidRPr="006B02CC">
        <w:rPr>
          <w:rFonts w:ascii="Helvetica" w:eastAsia="Times New Roman" w:hAnsi="Helvetica" w:cs="Times New Roman"/>
          <w:b/>
          <w:bCs/>
          <w:color w:val="1F85BB"/>
          <w:sz w:val="36"/>
          <w:szCs w:val="36"/>
        </w:rPr>
        <w:t>5. EMPFÄNGER DER PERSONENBEZOGENEN DATEN</w:t>
      </w:r>
    </w:p>
    <w:p w14:paraId="7E7DD74C" w14:textId="062C6CD3" w:rsidR="006B02CC" w:rsidRPr="006B02CC" w:rsidRDefault="006B02CC" w:rsidP="006B02CC">
      <w:pPr>
        <w:spacing w:before="100" w:beforeAutospacing="1" w:after="100" w:afterAutospacing="1"/>
        <w:rPr>
          <w:rFonts w:ascii="Helvetica" w:hAnsi="Helvetica" w:cs="Times New Roman"/>
          <w:color w:val="0A0A0A"/>
        </w:rPr>
      </w:pPr>
      <w:r w:rsidRPr="00571C25">
        <w:rPr>
          <w:rFonts w:ascii="Helvetica" w:hAnsi="Helvetica" w:cs="Times New Roman"/>
          <w:color w:val="0A0A0A"/>
          <w:sz w:val="22"/>
          <w:szCs w:val="22"/>
        </w:rPr>
        <w:t xml:space="preserve">Die so erfassten personenbezogenen Daten können für die Zwecke laut Abschnitt 3 dieser Datenschutzerklärung geteilt werden, mit: </w:t>
      </w:r>
      <w:r w:rsidRPr="00571C25">
        <w:rPr>
          <w:rFonts w:ascii="PMingLiU" w:eastAsia="PMingLiU" w:hAnsi="PMingLiU" w:cs="PMingLiU"/>
          <w:color w:val="0A0A0A"/>
          <w:sz w:val="22"/>
          <w:szCs w:val="22"/>
        </w:rPr>
        <w:br/>
      </w:r>
      <w:r w:rsidRPr="00571C25">
        <w:rPr>
          <w:rFonts w:ascii="Helvetica" w:hAnsi="Helvetica" w:cs="Times New Roman"/>
          <w:color w:val="0A0A0A"/>
          <w:sz w:val="22"/>
          <w:szCs w:val="22"/>
        </w:rPr>
        <w:t xml:space="preserve">5.1. Personen, die typischerweise als </w:t>
      </w:r>
      <w:proofErr w:type="spellStart"/>
      <w:r w:rsidRPr="00571C25">
        <w:rPr>
          <w:rFonts w:ascii="Helvetica" w:hAnsi="Helvetica" w:cs="Times New Roman"/>
          <w:color w:val="0A0A0A"/>
          <w:sz w:val="22"/>
          <w:szCs w:val="22"/>
        </w:rPr>
        <w:t>Auftragsverarbeiter</w:t>
      </w:r>
      <w:proofErr w:type="spellEnd"/>
      <w:r w:rsidRPr="00571C25">
        <w:rPr>
          <w:rFonts w:ascii="Helvetica" w:hAnsi="Helvetica" w:cs="Times New Roman"/>
          <w:color w:val="0A0A0A"/>
          <w:sz w:val="22"/>
          <w:szCs w:val="22"/>
        </w:rPr>
        <w:t xml:space="preserve"> gemäß Art. 28 der Verordnung fungieren bzw. Personen, die mit dem Verantwortlichen kooperieren, um die obigen Zwecke zu verfolgen, einschließlich Personen, die zur Abwicklung der technischen Wartu</w:t>
      </w:r>
      <w:r w:rsidR="00D94849">
        <w:rPr>
          <w:rFonts w:ascii="Helvetica" w:hAnsi="Helvetica" w:cs="Times New Roman"/>
          <w:color w:val="0A0A0A"/>
          <w:sz w:val="22"/>
          <w:szCs w:val="22"/>
        </w:rPr>
        <w:t>ng be</w:t>
      </w:r>
      <w:r w:rsidR="00571C25" w:rsidRPr="00571C25">
        <w:rPr>
          <w:rFonts w:ascii="Helvetica" w:hAnsi="Helvetica" w:cs="Times New Roman"/>
          <w:color w:val="0A0A0A"/>
          <w:sz w:val="22"/>
          <w:szCs w:val="22"/>
        </w:rPr>
        <w:t>auftragt sind (kollektiv „</w:t>
      </w:r>
      <w:r w:rsidRPr="00571C25">
        <w:rPr>
          <w:rFonts w:ascii="Helvetica" w:hAnsi="Helvetica" w:cs="Times New Roman"/>
          <w:color w:val="0A0A0A"/>
          <w:sz w:val="22"/>
          <w:szCs w:val="22"/>
        </w:rPr>
        <w:t>Empfänger</w:t>
      </w:r>
      <w:r w:rsidR="00571C25" w:rsidRPr="00571C25">
        <w:rPr>
          <w:rFonts w:ascii="Helvetica" w:hAnsi="Helvetica" w:cs="Times New Roman"/>
          <w:color w:val="0A0A0A"/>
          <w:sz w:val="22"/>
          <w:szCs w:val="22"/>
        </w:rPr>
        <w:t>“</w:t>
      </w:r>
      <w:r w:rsidRPr="00571C25">
        <w:rPr>
          <w:rFonts w:ascii="Helvetica" w:hAnsi="Helvetica" w:cs="Times New Roman"/>
          <w:color w:val="0A0A0A"/>
          <w:sz w:val="22"/>
          <w:szCs w:val="22"/>
        </w:rPr>
        <w:t xml:space="preserve">); das Verzeichnis der </w:t>
      </w:r>
      <w:r w:rsidR="00571C25" w:rsidRPr="00571C25">
        <w:rPr>
          <w:rFonts w:ascii="Helvetica" w:hAnsi="Helvetica" w:cs="Times New Roman"/>
          <w:color w:val="0A0A0A"/>
          <w:sz w:val="22"/>
          <w:szCs w:val="22"/>
        </w:rPr>
        <w:t xml:space="preserve">externen </w:t>
      </w:r>
      <w:proofErr w:type="spellStart"/>
      <w:r w:rsidR="00571C25" w:rsidRPr="00571C25">
        <w:rPr>
          <w:rFonts w:ascii="Helvetica" w:hAnsi="Helvetica" w:cs="Times New Roman"/>
          <w:color w:val="0A0A0A"/>
          <w:sz w:val="22"/>
          <w:szCs w:val="22"/>
        </w:rPr>
        <w:t>Auftragsverarbeiter</w:t>
      </w:r>
      <w:proofErr w:type="spellEnd"/>
      <w:r w:rsidR="00571C25" w:rsidRPr="00571C25">
        <w:rPr>
          <w:rFonts w:ascii="Helvetica" w:hAnsi="Helvetica" w:cs="Times New Roman"/>
          <w:color w:val="0A0A0A"/>
          <w:sz w:val="22"/>
          <w:szCs w:val="22"/>
        </w:rPr>
        <w:t xml:space="preserve"> </w:t>
      </w:r>
      <w:r w:rsidRPr="00571C25">
        <w:rPr>
          <w:rFonts w:ascii="Helvetica" w:hAnsi="Helvetica" w:cs="Times New Roman"/>
          <w:color w:val="0A0A0A"/>
          <w:sz w:val="22"/>
          <w:szCs w:val="22"/>
        </w:rPr>
        <w:t>kann beim Verantwortlichen unter de</w:t>
      </w:r>
      <w:r w:rsidR="002E6CA6">
        <w:rPr>
          <w:rFonts w:ascii="Helvetica" w:hAnsi="Helvetica" w:cs="Times New Roman"/>
          <w:color w:val="0A0A0A"/>
          <w:sz w:val="22"/>
          <w:szCs w:val="22"/>
        </w:rPr>
        <w:t>n Adressen laut Abschnitt 1  „VERANTWORTLICHER“</w:t>
      </w:r>
      <w:r w:rsidRPr="00571C25">
        <w:rPr>
          <w:rFonts w:ascii="Helvetica" w:hAnsi="Helvetica" w:cs="Times New Roman"/>
          <w:color w:val="0A0A0A"/>
          <w:sz w:val="22"/>
          <w:szCs w:val="22"/>
        </w:rPr>
        <w:t xml:space="preserve"> diese</w:t>
      </w:r>
      <w:r w:rsidR="00571C25" w:rsidRPr="00571C25">
        <w:rPr>
          <w:rFonts w:ascii="Helvetica" w:hAnsi="Helvetica" w:cs="Times New Roman"/>
          <w:color w:val="0A0A0A"/>
          <w:sz w:val="22"/>
          <w:szCs w:val="22"/>
        </w:rPr>
        <w:t>r Erklärung</w:t>
      </w:r>
      <w:r w:rsidRPr="00571C25">
        <w:rPr>
          <w:rFonts w:ascii="Helvetica" w:hAnsi="Helvetica" w:cs="Times New Roman"/>
          <w:color w:val="0A0A0A"/>
          <w:sz w:val="22"/>
          <w:szCs w:val="22"/>
        </w:rPr>
        <w:t xml:space="preserve"> angefor</w:t>
      </w:r>
      <w:r w:rsidR="00571C25" w:rsidRPr="00571C25">
        <w:rPr>
          <w:rFonts w:ascii="Helvetica" w:hAnsi="Helvetica" w:cs="Times New Roman"/>
          <w:color w:val="0A0A0A"/>
          <w:sz w:val="22"/>
          <w:szCs w:val="22"/>
        </w:rPr>
        <w:t>d</w:t>
      </w:r>
      <w:r w:rsidRPr="00571C25">
        <w:rPr>
          <w:rFonts w:ascii="Helvetica" w:hAnsi="Helvetica" w:cs="Times New Roman"/>
          <w:color w:val="0A0A0A"/>
          <w:sz w:val="22"/>
          <w:szCs w:val="22"/>
        </w:rPr>
        <w:t>ert werden;</w:t>
      </w:r>
      <w:r w:rsidRPr="00571C25">
        <w:rPr>
          <w:rFonts w:ascii="PMingLiU" w:eastAsia="PMingLiU" w:hAnsi="PMingLiU" w:cs="PMingLiU"/>
          <w:color w:val="0A0A0A"/>
          <w:sz w:val="22"/>
          <w:szCs w:val="22"/>
        </w:rPr>
        <w:br/>
      </w:r>
      <w:r w:rsidRPr="00571C25">
        <w:rPr>
          <w:rFonts w:ascii="Helvetica" w:hAnsi="Helvetica" w:cs="Times New Roman"/>
          <w:color w:val="0A0A0A"/>
          <w:sz w:val="22"/>
          <w:szCs w:val="22"/>
        </w:rPr>
        <w:t>5.2. Personen, Einrichtungen oder Behörden, die die personenbezogenen Daten aufgrund von Gesetzen oder Verordnungen der Behörden mitteilen müssen;</w:t>
      </w:r>
      <w:r w:rsidRPr="00571C25">
        <w:rPr>
          <w:rFonts w:ascii="PMingLiU" w:eastAsia="PMingLiU" w:hAnsi="PMingLiU" w:cs="PMingLiU"/>
          <w:color w:val="0A0A0A"/>
          <w:sz w:val="22"/>
          <w:szCs w:val="22"/>
        </w:rPr>
        <w:br/>
      </w:r>
      <w:r w:rsidRPr="00571C25">
        <w:rPr>
          <w:rFonts w:ascii="Helvetica" w:hAnsi="Helvetica" w:cs="Times New Roman"/>
          <w:color w:val="0A0A0A"/>
          <w:sz w:val="22"/>
          <w:szCs w:val="22"/>
        </w:rPr>
        <w:t xml:space="preserve">5.3. Personen, die gemäß Art. 29 der Verordnung vom Verantwortlichen zur Verarbeitung personenbezogener Daten befugt sind, Aktivitäten, die eng mit der Bereitstellung der Dienste verbunden </w:t>
      </w:r>
      <w:r w:rsidR="00D94849">
        <w:rPr>
          <w:rFonts w:ascii="Helvetica" w:hAnsi="Helvetica" w:cs="Times New Roman"/>
          <w:color w:val="0A0A0A"/>
          <w:sz w:val="22"/>
          <w:szCs w:val="22"/>
        </w:rPr>
        <w:t>sind</w:t>
      </w:r>
      <w:r w:rsidRPr="00571C25">
        <w:rPr>
          <w:rFonts w:ascii="Helvetica" w:hAnsi="Helvetica" w:cs="Times New Roman"/>
          <w:color w:val="0A0A0A"/>
          <w:sz w:val="22"/>
          <w:szCs w:val="22"/>
        </w:rPr>
        <w:t xml:space="preserve">, durchzuführen, die sich zur Vertraulichkeit verpflichtet haben oder die einer angemessenen rechtlichen Verschwiegenheitspflicht unterliegen.   </w:t>
      </w:r>
      <w:r w:rsidRPr="006B02CC">
        <w:rPr>
          <w:rFonts w:ascii="Helvetica" w:hAnsi="Helvetica" w:cs="Times New Roman"/>
          <w:color w:val="0A0A0A"/>
        </w:rPr>
        <w:br/>
      </w:r>
      <w:r w:rsidRPr="00571C25">
        <w:rPr>
          <w:rFonts w:ascii="Helvetica" w:hAnsi="Helvetica" w:cs="Times New Roman"/>
          <w:color w:val="0A0A0A"/>
          <w:sz w:val="22"/>
          <w:szCs w:val="22"/>
        </w:rPr>
        <w:t xml:space="preserve">Die aktualisierte Liste jener Personen, die personenbezogene Daten als </w:t>
      </w:r>
      <w:proofErr w:type="spellStart"/>
      <w:r w:rsidRPr="00571C25">
        <w:rPr>
          <w:rFonts w:ascii="Helvetica" w:hAnsi="Helvetica" w:cs="Times New Roman"/>
          <w:color w:val="0A0A0A"/>
          <w:sz w:val="22"/>
          <w:szCs w:val="22"/>
        </w:rPr>
        <w:t>Auftragsverarbeiter</w:t>
      </w:r>
      <w:proofErr w:type="spellEnd"/>
      <w:r w:rsidRPr="00571C25">
        <w:rPr>
          <w:rFonts w:ascii="Helvetica" w:hAnsi="Helvetica" w:cs="Times New Roman"/>
          <w:color w:val="0A0A0A"/>
          <w:sz w:val="22"/>
          <w:szCs w:val="22"/>
        </w:rPr>
        <w:t xml:space="preserve"> </w:t>
      </w:r>
      <w:r w:rsidR="00571C25" w:rsidRPr="00571C25">
        <w:rPr>
          <w:rFonts w:ascii="Helvetica" w:hAnsi="Helvetica" w:cs="Times New Roman"/>
          <w:color w:val="0A0A0A"/>
          <w:sz w:val="22"/>
          <w:szCs w:val="22"/>
        </w:rPr>
        <w:t>verarbeiten können, kann</w:t>
      </w:r>
      <w:r w:rsidRPr="00571C25">
        <w:rPr>
          <w:rFonts w:ascii="Helvetica" w:hAnsi="Helvetica" w:cs="Times New Roman"/>
          <w:color w:val="0A0A0A"/>
          <w:sz w:val="22"/>
          <w:szCs w:val="22"/>
        </w:rPr>
        <w:t xml:space="preserve"> durch eine schriftliche an den Verantwortlichen gerichtete Anfrage –</w:t>
      </w:r>
      <w:r w:rsidRPr="006B02CC">
        <w:rPr>
          <w:rFonts w:ascii="Helvetica" w:hAnsi="Helvetica" w:cs="Times New Roman"/>
          <w:color w:val="0A0A0A"/>
        </w:rPr>
        <w:t xml:space="preserve"> </w:t>
      </w:r>
      <w:r w:rsidRPr="00571C25">
        <w:rPr>
          <w:rFonts w:ascii="Helvetica" w:hAnsi="Helvetica" w:cs="Times New Roman"/>
          <w:color w:val="0A0A0A"/>
          <w:sz w:val="22"/>
          <w:szCs w:val="22"/>
        </w:rPr>
        <w:t xml:space="preserve">Adressen siehe Abschnitt 1 </w:t>
      </w:r>
      <w:r w:rsidR="00571C25">
        <w:rPr>
          <w:rFonts w:ascii="Helvetica" w:hAnsi="Helvetica" w:cs="Times New Roman"/>
          <w:color w:val="0A0A0A"/>
          <w:sz w:val="22"/>
          <w:szCs w:val="22"/>
        </w:rPr>
        <w:t>„VERANTWORTLICHER“</w:t>
      </w:r>
      <w:r w:rsidR="00F121E3" w:rsidRPr="00571C25">
        <w:rPr>
          <w:rFonts w:ascii="Helvetica" w:hAnsi="Helvetica" w:cs="Times New Roman"/>
          <w:color w:val="0A0A0A"/>
          <w:sz w:val="22"/>
          <w:szCs w:val="22"/>
        </w:rPr>
        <w:t xml:space="preserve"> dieser </w:t>
      </w:r>
      <w:r w:rsidR="00571C25" w:rsidRPr="00571C25">
        <w:rPr>
          <w:rFonts w:ascii="Helvetica" w:hAnsi="Helvetica" w:cs="Times New Roman"/>
          <w:color w:val="0A0A0A"/>
          <w:sz w:val="22"/>
          <w:szCs w:val="22"/>
        </w:rPr>
        <w:t>Erklärung</w:t>
      </w:r>
      <w:r w:rsidR="00F121E3" w:rsidRPr="00571C25">
        <w:rPr>
          <w:rFonts w:ascii="Helvetica" w:hAnsi="Helvetica" w:cs="Times New Roman"/>
          <w:color w:val="0A0A0A"/>
          <w:sz w:val="22"/>
          <w:szCs w:val="22"/>
        </w:rPr>
        <w:t xml:space="preserve"> angefragt werden.</w:t>
      </w:r>
    </w:p>
    <w:p w14:paraId="3CB98328" w14:textId="77777777" w:rsidR="006B02CC" w:rsidRPr="006B02CC" w:rsidRDefault="006B02CC" w:rsidP="006B02CC">
      <w:pPr>
        <w:spacing w:before="100" w:beforeAutospacing="1" w:after="100" w:afterAutospacing="1"/>
        <w:outlineLvl w:val="1"/>
        <w:rPr>
          <w:rFonts w:ascii="Helvetica" w:eastAsia="Times New Roman" w:hAnsi="Helvetica" w:cs="Times New Roman"/>
          <w:b/>
          <w:bCs/>
          <w:color w:val="1F85BB"/>
          <w:sz w:val="36"/>
          <w:szCs w:val="36"/>
        </w:rPr>
      </w:pPr>
      <w:r w:rsidRPr="006B02CC">
        <w:rPr>
          <w:rFonts w:ascii="Helvetica" w:eastAsia="Times New Roman" w:hAnsi="Helvetica" w:cs="Times New Roman"/>
          <w:b/>
          <w:bCs/>
          <w:color w:val="1F85BB"/>
          <w:sz w:val="36"/>
          <w:szCs w:val="36"/>
        </w:rPr>
        <w:lastRenderedPageBreak/>
        <w:br/>
        <w:t>6. ÜBERMITTLUNG PERSONENBEZOGENER DATEN</w:t>
      </w:r>
    </w:p>
    <w:p w14:paraId="33E97BCF" w14:textId="77777777" w:rsidR="006B02CC" w:rsidRPr="006B02CC" w:rsidRDefault="006B02CC" w:rsidP="006B02CC">
      <w:pPr>
        <w:spacing w:before="100" w:beforeAutospacing="1" w:after="100" w:afterAutospacing="1"/>
        <w:rPr>
          <w:rFonts w:ascii="Helvetica" w:hAnsi="Helvetica" w:cs="Times New Roman"/>
          <w:color w:val="0A0A0A"/>
        </w:rPr>
      </w:pPr>
      <w:r w:rsidRPr="006B02CC">
        <w:rPr>
          <w:rFonts w:ascii="Helvetica" w:hAnsi="Helvetica" w:cs="Times New Roman"/>
          <w:color w:val="0A0A0A"/>
        </w:rPr>
        <w:br/>
      </w:r>
      <w:r w:rsidR="00485795" w:rsidRPr="006B02CC">
        <w:rPr>
          <w:rFonts w:ascii="Helvetica" w:hAnsi="Helvetica" w:cs="Times New Roman"/>
          <w:color w:val="0A0A0A"/>
        </w:rPr>
        <w:t>Der Verantwortliche informiert, dass Woodco die Daten nicht in Länder außerhalb des Europäischen Wirtschaftsraumes übermittelt.</w:t>
      </w:r>
    </w:p>
    <w:p w14:paraId="1F3F8BB8" w14:textId="77777777" w:rsidR="006B02CC" w:rsidRPr="006B02CC" w:rsidRDefault="006B02CC" w:rsidP="006B02CC">
      <w:pPr>
        <w:spacing w:before="100" w:beforeAutospacing="1" w:after="100" w:afterAutospacing="1"/>
        <w:outlineLvl w:val="1"/>
        <w:rPr>
          <w:rFonts w:ascii="Helvetica" w:eastAsia="Times New Roman" w:hAnsi="Helvetica" w:cs="Times New Roman"/>
          <w:b/>
          <w:bCs/>
          <w:color w:val="1F85BB"/>
          <w:sz w:val="36"/>
          <w:szCs w:val="36"/>
        </w:rPr>
      </w:pPr>
      <w:r w:rsidRPr="006B02CC">
        <w:rPr>
          <w:rFonts w:ascii="Helvetica" w:eastAsia="Times New Roman" w:hAnsi="Helvetica" w:cs="Times New Roman"/>
          <w:b/>
          <w:bCs/>
          <w:color w:val="1F85BB"/>
          <w:sz w:val="36"/>
          <w:szCs w:val="36"/>
        </w:rPr>
        <w:br/>
        <w:t xml:space="preserve">7.  SPEICHERUNG DER DATEN </w:t>
      </w:r>
    </w:p>
    <w:p w14:paraId="63DFCB50" w14:textId="09454992" w:rsidR="006B02CC" w:rsidRPr="00571C25" w:rsidRDefault="006B02CC" w:rsidP="006B02CC">
      <w:pPr>
        <w:spacing w:before="100" w:beforeAutospacing="1" w:after="100" w:afterAutospacing="1"/>
        <w:rPr>
          <w:rFonts w:ascii="Helvetica" w:hAnsi="Helvetica" w:cs="Times New Roman"/>
          <w:color w:val="0A0A0A"/>
          <w:sz w:val="22"/>
          <w:szCs w:val="22"/>
        </w:rPr>
      </w:pPr>
      <w:r w:rsidRPr="00571C25">
        <w:rPr>
          <w:rFonts w:ascii="Helvetica" w:hAnsi="Helvetica" w:cs="Times New Roman"/>
          <w:color w:val="0A0A0A"/>
          <w:sz w:val="22"/>
          <w:szCs w:val="22"/>
        </w:rPr>
        <w:t xml:space="preserve">Personenbezogene Daten, die für die in Abschnitt 3.1 genannten Zwecke verarbeitet werden, werden nur solange gespeichert, wie es zum Erreichen derselben Zwecke absolut erforderlich ist. Da die Verarbeitung der Daten der Erbringung von Dienstleistungen dient, speichert der Verantwortliche die personenbezogenen Daten für den Zeitraum, der vom italischen Recht zum Schutz der eigenen Interessen vorgesehen und erlaubt ist (Art. 2946 </w:t>
      </w:r>
      <w:proofErr w:type="spellStart"/>
      <w:r w:rsidRPr="00571C25">
        <w:rPr>
          <w:rFonts w:ascii="Helvetica" w:hAnsi="Helvetica" w:cs="Times New Roman"/>
          <w:color w:val="0A0A0A"/>
          <w:sz w:val="22"/>
          <w:szCs w:val="22"/>
        </w:rPr>
        <w:t>c</w:t>
      </w:r>
      <w:r w:rsidR="002E6CA6">
        <w:rPr>
          <w:rFonts w:ascii="Helvetica" w:hAnsi="Helvetica" w:cs="Times New Roman"/>
          <w:color w:val="0A0A0A"/>
          <w:sz w:val="22"/>
          <w:szCs w:val="22"/>
        </w:rPr>
        <w:t>.</w:t>
      </w:r>
      <w:r w:rsidRPr="00571C25">
        <w:rPr>
          <w:rFonts w:ascii="Helvetica" w:hAnsi="Helvetica" w:cs="Times New Roman"/>
          <w:color w:val="0A0A0A"/>
          <w:sz w:val="22"/>
          <w:szCs w:val="22"/>
        </w:rPr>
        <w:t>c</w:t>
      </w:r>
      <w:proofErr w:type="spellEnd"/>
      <w:r w:rsidR="002E6CA6">
        <w:rPr>
          <w:rFonts w:ascii="Helvetica" w:hAnsi="Helvetica" w:cs="Times New Roman"/>
          <w:color w:val="0A0A0A"/>
          <w:sz w:val="22"/>
          <w:szCs w:val="22"/>
        </w:rPr>
        <w:t>.</w:t>
      </w:r>
      <w:r w:rsidRPr="00571C25">
        <w:rPr>
          <w:rFonts w:ascii="Helvetica" w:hAnsi="Helvetica" w:cs="Times New Roman"/>
          <w:color w:val="0A0A0A"/>
          <w:sz w:val="22"/>
          <w:szCs w:val="22"/>
        </w:rPr>
        <w:t xml:space="preserve"> italienisches Zivilgesetzbuch ff.).</w:t>
      </w:r>
      <w:r w:rsidRPr="00571C25">
        <w:rPr>
          <w:rFonts w:ascii="PMingLiU" w:eastAsia="PMingLiU" w:hAnsi="PMingLiU" w:cs="PMingLiU"/>
          <w:color w:val="0A0A0A"/>
          <w:sz w:val="22"/>
          <w:szCs w:val="22"/>
        </w:rPr>
        <w:br/>
      </w:r>
      <w:r w:rsidRPr="00571C25">
        <w:rPr>
          <w:rFonts w:ascii="Helvetica" w:hAnsi="Helvetica" w:cs="Times New Roman"/>
          <w:color w:val="0A0A0A"/>
          <w:sz w:val="22"/>
          <w:szCs w:val="22"/>
        </w:rPr>
        <w:t>Die personenbezogenen Daten, die für die im Abschnitt 3.2 genannten Zwecke verarbeitet werden, werden so lange gespeichert, wie dies durch die spezifische Verpflichtung oder durch die anwendbare Rechtsnorm vorgesehen ist.</w:t>
      </w:r>
      <w:r w:rsidRPr="00571C25">
        <w:rPr>
          <w:rFonts w:ascii="Helvetica" w:hAnsi="Helvetica" w:cs="Times New Roman"/>
          <w:color w:val="0A0A0A"/>
          <w:sz w:val="22"/>
          <w:szCs w:val="22"/>
        </w:rPr>
        <w:br/>
        <w:t>Weitere Informationen über die Speicherfrist für die Da</w:t>
      </w:r>
      <w:r w:rsidR="002E6CA6">
        <w:rPr>
          <w:rFonts w:ascii="Helvetica" w:hAnsi="Helvetica" w:cs="Times New Roman"/>
          <w:color w:val="0A0A0A"/>
          <w:sz w:val="22"/>
          <w:szCs w:val="22"/>
        </w:rPr>
        <w:t>ten und die Kriterien zur Fests</w:t>
      </w:r>
      <w:r w:rsidRPr="00571C25">
        <w:rPr>
          <w:rFonts w:ascii="Helvetica" w:hAnsi="Helvetica" w:cs="Times New Roman"/>
          <w:color w:val="0A0A0A"/>
          <w:sz w:val="22"/>
          <w:szCs w:val="22"/>
        </w:rPr>
        <w:t xml:space="preserve">etzung dieses Zeitraums können schriftlich beim Verantwortlichen unter den in Abschnitt 1 </w:t>
      </w:r>
      <w:r w:rsidR="002E6CA6">
        <w:rPr>
          <w:rFonts w:ascii="Helvetica" w:hAnsi="Helvetica" w:cs="Times New Roman"/>
          <w:color w:val="0A0A0A"/>
          <w:sz w:val="22"/>
          <w:szCs w:val="22"/>
        </w:rPr>
        <w:t>„VERANTWORTLICHER“</w:t>
      </w:r>
      <w:r w:rsidR="00F121E3" w:rsidRPr="00571C25">
        <w:rPr>
          <w:rFonts w:ascii="Helvetica" w:hAnsi="Helvetica" w:cs="Times New Roman"/>
          <w:color w:val="0A0A0A"/>
          <w:sz w:val="22"/>
          <w:szCs w:val="22"/>
        </w:rPr>
        <w:t xml:space="preserve"> dieser </w:t>
      </w:r>
      <w:r w:rsidR="002E6CA6">
        <w:rPr>
          <w:rFonts w:ascii="Helvetica" w:hAnsi="Helvetica" w:cs="Times New Roman"/>
          <w:color w:val="0A0A0A"/>
          <w:sz w:val="22"/>
          <w:szCs w:val="22"/>
        </w:rPr>
        <w:t>Erklärung</w:t>
      </w:r>
      <w:r w:rsidR="00F121E3" w:rsidRPr="00571C25">
        <w:rPr>
          <w:rFonts w:ascii="Helvetica" w:hAnsi="Helvetica" w:cs="Times New Roman"/>
          <w:color w:val="0A0A0A"/>
          <w:sz w:val="22"/>
          <w:szCs w:val="22"/>
        </w:rPr>
        <w:t xml:space="preserve"> genannten Adressen angefragt werden. </w:t>
      </w:r>
      <w:r w:rsidRPr="00571C25">
        <w:rPr>
          <w:rFonts w:ascii="Helvetica" w:hAnsi="Helvetica" w:cs="Times New Roman"/>
          <w:color w:val="0A0A0A"/>
          <w:sz w:val="22"/>
          <w:szCs w:val="22"/>
        </w:rPr>
        <w:br/>
        <w:t xml:space="preserve">In jedem Fall ist der Verantwortliche berechtigt, Ihre personenbezogenen Daten für die vom italienischen Recht zum Schutz der eigenen Interessen vorgesehene und erlaubte Zeit aufzubewahren (Art. 2947 </w:t>
      </w:r>
      <w:proofErr w:type="spellStart"/>
      <w:r w:rsidRPr="00571C25">
        <w:rPr>
          <w:rFonts w:ascii="Helvetica" w:hAnsi="Helvetica" w:cs="Times New Roman"/>
          <w:color w:val="0A0A0A"/>
          <w:sz w:val="22"/>
          <w:szCs w:val="22"/>
        </w:rPr>
        <w:t>c.c</w:t>
      </w:r>
      <w:proofErr w:type="spellEnd"/>
      <w:r w:rsidRPr="00571C25">
        <w:rPr>
          <w:rFonts w:ascii="Helvetica" w:hAnsi="Helvetica" w:cs="Times New Roman"/>
          <w:color w:val="0A0A0A"/>
          <w:sz w:val="22"/>
          <w:szCs w:val="22"/>
        </w:rPr>
        <w:t>. italienisches Zivilgesetzbuch).</w:t>
      </w:r>
    </w:p>
    <w:p w14:paraId="1B87A21E" w14:textId="77777777" w:rsidR="006B02CC" w:rsidRPr="006B02CC" w:rsidRDefault="006B02CC" w:rsidP="006B02CC">
      <w:pPr>
        <w:spacing w:before="100" w:beforeAutospacing="1" w:after="100" w:afterAutospacing="1"/>
        <w:outlineLvl w:val="1"/>
        <w:rPr>
          <w:rFonts w:ascii="Helvetica" w:eastAsia="Times New Roman" w:hAnsi="Helvetica" w:cs="Times New Roman"/>
          <w:b/>
          <w:bCs/>
          <w:color w:val="1F85BB"/>
          <w:sz w:val="36"/>
          <w:szCs w:val="36"/>
        </w:rPr>
      </w:pPr>
      <w:r w:rsidRPr="006B02CC">
        <w:rPr>
          <w:rFonts w:ascii="Helvetica" w:eastAsia="Times New Roman" w:hAnsi="Helvetica" w:cs="Times New Roman"/>
          <w:b/>
          <w:bCs/>
          <w:color w:val="1F85BB"/>
          <w:sz w:val="36"/>
          <w:szCs w:val="36"/>
        </w:rPr>
        <w:t>8.  RECHTE DER BETROFFENEN PERSONEN</w:t>
      </w:r>
    </w:p>
    <w:p w14:paraId="3D631B83" w14:textId="3C68BDA5" w:rsidR="006B02CC" w:rsidRPr="002E6CA6" w:rsidRDefault="006B02CC" w:rsidP="006B02CC">
      <w:pPr>
        <w:spacing w:before="100" w:beforeAutospacing="1" w:after="100" w:afterAutospacing="1"/>
        <w:rPr>
          <w:rFonts w:ascii="Helvetica" w:hAnsi="Helvetica" w:cs="Times New Roman"/>
          <w:color w:val="0A0A0A"/>
          <w:sz w:val="22"/>
          <w:szCs w:val="22"/>
        </w:rPr>
      </w:pPr>
      <w:proofErr w:type="gramStart"/>
      <w:r w:rsidRPr="002E6CA6">
        <w:rPr>
          <w:rFonts w:ascii="Helvetica" w:hAnsi="Helvetica" w:cs="Times New Roman"/>
          <w:color w:val="0A0A0A"/>
          <w:sz w:val="22"/>
          <w:szCs w:val="22"/>
        </w:rPr>
        <w:t>Gemäß Artikel 15 ff. der Verordnung hat die betroffene Person jederzeit das Recht, Woodco Auskunft über sie betreffende personenbezogenen Daten, die Berichtigung oder Löschung dieser Daten zu verlangen oder vom Widerspruchsrecht gegen diese Verarbeitung Gebrauch zu machen, die Einschränkung der Verarbeitung in den von Art. 18 der Verordnung vorgesehenen Fälle zu verlangen sowie die sie betreffenden Daten in einem strukturierten, gängigen und maschinenlesbaren Format in den von Art. 20 der Verordnung vorgesehenen Fällen zu erhalten.</w:t>
      </w:r>
      <w:proofErr w:type="gramEnd"/>
      <w:r w:rsidRPr="002E6CA6">
        <w:rPr>
          <w:rFonts w:ascii="Helvetica" w:hAnsi="Helvetica" w:cs="Times New Roman"/>
          <w:color w:val="0A0A0A"/>
          <w:sz w:val="22"/>
          <w:szCs w:val="22"/>
        </w:rPr>
        <w:t xml:space="preserve"> </w:t>
      </w:r>
      <w:r w:rsidRPr="002E6CA6">
        <w:rPr>
          <w:rFonts w:ascii="Helvetica" w:hAnsi="Helvetica" w:cs="Times New Roman"/>
          <w:color w:val="0A0A0A"/>
          <w:sz w:val="22"/>
          <w:szCs w:val="22"/>
        </w:rPr>
        <w:br/>
        <w:t>Anfragen sind schriftlich an den Verantwortlichen unter den Adressen zu richten, die</w:t>
      </w:r>
      <w:r w:rsidR="002E6CA6">
        <w:rPr>
          <w:rFonts w:ascii="Helvetica" w:hAnsi="Helvetica" w:cs="Times New Roman"/>
          <w:color w:val="0A0A0A"/>
          <w:sz w:val="22"/>
          <w:szCs w:val="22"/>
        </w:rPr>
        <w:t xml:space="preserve"> im Abschnitt „Kontakte“</w:t>
      </w:r>
      <w:r w:rsidRPr="002E6CA6">
        <w:rPr>
          <w:rFonts w:ascii="Helvetica" w:hAnsi="Helvetica" w:cs="Times New Roman"/>
          <w:color w:val="0A0A0A"/>
          <w:sz w:val="22"/>
          <w:szCs w:val="22"/>
        </w:rPr>
        <w:t xml:space="preserve"> dieser Richtlinie angegeben sind.</w:t>
      </w:r>
      <w:r w:rsidRPr="002E6CA6">
        <w:rPr>
          <w:rFonts w:ascii="Helvetica" w:hAnsi="Helvetica" w:cs="Times New Roman"/>
          <w:color w:val="0A0A0A"/>
          <w:sz w:val="22"/>
          <w:szCs w:val="22"/>
        </w:rPr>
        <w:br/>
        <w:t>In jedem Fall hat die betreffende Person immer das Recht, bei der zuständigen Aufsichtsbehörde (Datenschutzbeauftragter) gemäß Art. 77 der Verordnung Beschwerde einzulegen, wenn diese meint, dass die Verarbeitung ihrer personenbezogenen Daten gegen die gelten</w:t>
      </w:r>
      <w:r w:rsidR="002E6CA6">
        <w:rPr>
          <w:rFonts w:ascii="Helvetica" w:hAnsi="Helvetica" w:cs="Times New Roman"/>
          <w:color w:val="0A0A0A"/>
          <w:sz w:val="22"/>
          <w:szCs w:val="22"/>
        </w:rPr>
        <w:t>d</w:t>
      </w:r>
      <w:r w:rsidRPr="002E6CA6">
        <w:rPr>
          <w:rFonts w:ascii="Helvetica" w:hAnsi="Helvetica" w:cs="Times New Roman"/>
          <w:color w:val="0A0A0A"/>
          <w:sz w:val="22"/>
          <w:szCs w:val="22"/>
        </w:rPr>
        <w:t xml:space="preserve">en Rechtsvorschriften verstößt.  </w:t>
      </w:r>
    </w:p>
    <w:p w14:paraId="0F15F99D" w14:textId="77777777" w:rsidR="006B02CC" w:rsidRPr="006B02CC" w:rsidRDefault="006B02CC" w:rsidP="006B02CC">
      <w:pPr>
        <w:spacing w:before="100" w:beforeAutospacing="1" w:after="100" w:afterAutospacing="1"/>
        <w:rPr>
          <w:rFonts w:ascii="Helvetica" w:hAnsi="Helvetica" w:cs="Times New Roman"/>
          <w:color w:val="0A0A0A"/>
        </w:rPr>
      </w:pPr>
      <w:bookmarkStart w:id="0" w:name="_GoBack"/>
      <w:bookmarkEnd w:id="0"/>
      <w:r w:rsidRPr="006B02CC">
        <w:rPr>
          <w:rFonts w:ascii="Helvetica" w:hAnsi="Helvetica" w:cs="Times New Roman"/>
          <w:color w:val="0A0A0A"/>
        </w:rPr>
        <w:t> </w:t>
      </w:r>
    </w:p>
    <w:p w14:paraId="5915B4FB" w14:textId="77777777" w:rsidR="006B02CC" w:rsidRPr="002E6CA6" w:rsidRDefault="00485795" w:rsidP="006B02CC">
      <w:pPr>
        <w:spacing w:before="100" w:beforeAutospacing="1" w:after="100" w:afterAutospacing="1"/>
        <w:rPr>
          <w:rFonts w:ascii="Helvetica" w:hAnsi="Helvetica" w:cs="Times New Roman"/>
          <w:color w:val="0A0A0A"/>
          <w:sz w:val="22"/>
          <w:szCs w:val="22"/>
        </w:rPr>
      </w:pPr>
      <w:r w:rsidRPr="002E6CA6">
        <w:rPr>
          <w:rFonts w:ascii="Helvetica" w:hAnsi="Helvetica" w:cs="Times New Roman"/>
          <w:color w:val="0A0A0A"/>
          <w:sz w:val="22"/>
          <w:szCs w:val="22"/>
        </w:rPr>
        <w:t>Letzte Aktualisierung des Dokuments: 24. Mai 2018</w:t>
      </w:r>
    </w:p>
    <w:p w14:paraId="30CCDCD2" w14:textId="77777777" w:rsidR="006F793A" w:rsidRDefault="006F793A"/>
    <w:sectPr w:rsidR="006F793A" w:rsidSect="00DD6C06">
      <w:headerReference w:type="even" r:id="rId20"/>
      <w:headerReference w:type="default" r:id="rId21"/>
      <w:footerReference w:type="even" r:id="rId22"/>
      <w:footerReference w:type="default" r:id="rId23"/>
      <w:headerReference w:type="first" r:id="rId24"/>
      <w:footerReference w:type="first" r:id="rId2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BC282" w14:textId="77777777" w:rsidR="00140D9A" w:rsidRDefault="00140D9A" w:rsidP="00140D9A">
      <w:r>
        <w:separator/>
      </w:r>
    </w:p>
  </w:endnote>
  <w:endnote w:type="continuationSeparator" w:id="0">
    <w:p w14:paraId="5F6FF34C" w14:textId="77777777" w:rsidR="00140D9A" w:rsidRDefault="00140D9A" w:rsidP="0014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058C" w14:textId="77777777" w:rsidR="00140D9A" w:rsidRDefault="00140D9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AD806" w14:textId="77777777" w:rsidR="00140D9A" w:rsidRDefault="00140D9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652A" w14:textId="77777777" w:rsidR="00140D9A" w:rsidRDefault="00140D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91513" w14:textId="77777777" w:rsidR="00140D9A" w:rsidRDefault="00140D9A" w:rsidP="00140D9A">
      <w:r>
        <w:separator/>
      </w:r>
    </w:p>
  </w:footnote>
  <w:footnote w:type="continuationSeparator" w:id="0">
    <w:p w14:paraId="0156F923" w14:textId="77777777" w:rsidR="00140D9A" w:rsidRDefault="00140D9A" w:rsidP="0014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ABF1E" w14:textId="77777777" w:rsidR="00140D9A" w:rsidRDefault="00140D9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4D92" w14:textId="77777777" w:rsidR="00140D9A" w:rsidRDefault="00140D9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AC86" w14:textId="77777777" w:rsidR="00140D9A" w:rsidRDefault="00140D9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15A"/>
    <w:multiLevelType w:val="multilevel"/>
    <w:tmpl w:val="A352E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427ED"/>
    <w:multiLevelType w:val="multilevel"/>
    <w:tmpl w:val="C4B4D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CC"/>
    <w:rsid w:val="00045077"/>
    <w:rsid w:val="00140D9A"/>
    <w:rsid w:val="001A78D6"/>
    <w:rsid w:val="001F5F30"/>
    <w:rsid w:val="00272335"/>
    <w:rsid w:val="002E6CA6"/>
    <w:rsid w:val="00303482"/>
    <w:rsid w:val="00332520"/>
    <w:rsid w:val="00387A47"/>
    <w:rsid w:val="004060F1"/>
    <w:rsid w:val="004749B0"/>
    <w:rsid w:val="00485795"/>
    <w:rsid w:val="004878ED"/>
    <w:rsid w:val="004C2BEB"/>
    <w:rsid w:val="004D7FFC"/>
    <w:rsid w:val="004E1C89"/>
    <w:rsid w:val="00503A67"/>
    <w:rsid w:val="00571C25"/>
    <w:rsid w:val="005776B0"/>
    <w:rsid w:val="00603059"/>
    <w:rsid w:val="006B02CC"/>
    <w:rsid w:val="006D1E28"/>
    <w:rsid w:val="006F793A"/>
    <w:rsid w:val="00735F11"/>
    <w:rsid w:val="00742AAC"/>
    <w:rsid w:val="007C1292"/>
    <w:rsid w:val="007D5D22"/>
    <w:rsid w:val="00857DDB"/>
    <w:rsid w:val="00867118"/>
    <w:rsid w:val="008765E6"/>
    <w:rsid w:val="00896362"/>
    <w:rsid w:val="00927290"/>
    <w:rsid w:val="00937CF6"/>
    <w:rsid w:val="009576BA"/>
    <w:rsid w:val="00A3012A"/>
    <w:rsid w:val="00A67D22"/>
    <w:rsid w:val="00B27025"/>
    <w:rsid w:val="00B65143"/>
    <w:rsid w:val="00C1104F"/>
    <w:rsid w:val="00D27D6B"/>
    <w:rsid w:val="00D94849"/>
    <w:rsid w:val="00DD6C06"/>
    <w:rsid w:val="00E26AD8"/>
    <w:rsid w:val="00E5464D"/>
    <w:rsid w:val="00F121E3"/>
    <w:rsid w:val="00F87C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73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de-DE"/>
    </w:rPr>
  </w:style>
  <w:style w:type="paragraph" w:styleId="Titolo1">
    <w:name w:val="heading 1"/>
    <w:basedOn w:val="Normale"/>
    <w:link w:val="Titolo1Carattere"/>
    <w:uiPriority w:val="9"/>
    <w:qFormat/>
    <w:rsid w:val="006B02CC"/>
    <w:pPr>
      <w:spacing w:before="100" w:beforeAutospacing="1" w:after="100" w:afterAutospacing="1"/>
      <w:outlineLvl w:val="0"/>
    </w:pPr>
    <w:rPr>
      <w:rFonts w:ascii="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B02CC"/>
    <w:pPr>
      <w:spacing w:before="100" w:beforeAutospacing="1" w:after="100" w:afterAutospacing="1"/>
      <w:outlineLvl w:val="1"/>
    </w:pPr>
    <w:rPr>
      <w:rFonts w:ascii="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02CC"/>
    <w:rPr>
      <w:rFonts w:ascii="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B02CC"/>
    <w:rPr>
      <w:rFonts w:ascii="Times New Roman" w:hAnsi="Times New Roman" w:cs="Times New Roman"/>
      <w:b/>
      <w:bCs/>
      <w:sz w:val="36"/>
      <w:szCs w:val="36"/>
      <w:lang w:eastAsia="it-IT"/>
    </w:rPr>
  </w:style>
  <w:style w:type="paragraph" w:styleId="NormaleWeb">
    <w:name w:val="Normal (Web)"/>
    <w:basedOn w:val="Normale"/>
    <w:uiPriority w:val="99"/>
    <w:semiHidden/>
    <w:unhideWhenUsed/>
    <w:rsid w:val="006B02CC"/>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6B02CC"/>
    <w:rPr>
      <w:b/>
      <w:bCs/>
    </w:rPr>
  </w:style>
  <w:style w:type="character" w:styleId="Collegamentoipertestuale">
    <w:name w:val="Hyperlink"/>
    <w:basedOn w:val="Carpredefinitoparagrafo"/>
    <w:uiPriority w:val="99"/>
    <w:unhideWhenUsed/>
    <w:rsid w:val="006B02CC"/>
    <w:rPr>
      <w:color w:val="0000FF"/>
      <w:u w:val="single"/>
    </w:rPr>
  </w:style>
  <w:style w:type="character" w:customStyle="1" w:styleId="apple-converted-space">
    <w:name w:val="apple-converted-space"/>
    <w:basedOn w:val="Carpredefinitoparagrafo"/>
    <w:rsid w:val="006B02CC"/>
  </w:style>
  <w:style w:type="paragraph" w:styleId="Intestazione">
    <w:name w:val="header"/>
    <w:basedOn w:val="Normale"/>
    <w:link w:val="IntestazioneCarattere"/>
    <w:uiPriority w:val="99"/>
    <w:unhideWhenUsed/>
    <w:rsid w:val="00140D9A"/>
    <w:pPr>
      <w:tabs>
        <w:tab w:val="center" w:pos="4819"/>
        <w:tab w:val="right" w:pos="9638"/>
      </w:tabs>
    </w:pPr>
  </w:style>
  <w:style w:type="character" w:customStyle="1" w:styleId="IntestazioneCarattere">
    <w:name w:val="Intestazione Carattere"/>
    <w:basedOn w:val="Carpredefinitoparagrafo"/>
    <w:link w:val="Intestazione"/>
    <w:uiPriority w:val="99"/>
    <w:rsid w:val="00140D9A"/>
    <w:rPr>
      <w:lang w:val="de-DE"/>
    </w:rPr>
  </w:style>
  <w:style w:type="paragraph" w:styleId="Pidipagina">
    <w:name w:val="footer"/>
    <w:basedOn w:val="Normale"/>
    <w:link w:val="PidipaginaCarattere"/>
    <w:uiPriority w:val="99"/>
    <w:unhideWhenUsed/>
    <w:rsid w:val="00140D9A"/>
    <w:pPr>
      <w:tabs>
        <w:tab w:val="center" w:pos="4819"/>
        <w:tab w:val="right" w:pos="9638"/>
      </w:tabs>
    </w:pPr>
  </w:style>
  <w:style w:type="character" w:customStyle="1" w:styleId="PidipaginaCarattere">
    <w:name w:val="Piè di pagina Carattere"/>
    <w:basedOn w:val="Carpredefinitoparagrafo"/>
    <w:link w:val="Pidipagina"/>
    <w:uiPriority w:val="99"/>
    <w:rsid w:val="00140D9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605">
      <w:bodyDiv w:val="1"/>
      <w:marLeft w:val="0"/>
      <w:marRight w:val="0"/>
      <w:marTop w:val="0"/>
      <w:marBottom w:val="0"/>
      <w:divBdr>
        <w:top w:val="none" w:sz="0" w:space="0" w:color="auto"/>
        <w:left w:val="none" w:sz="0" w:space="0" w:color="auto"/>
        <w:bottom w:val="none" w:sz="0" w:space="0" w:color="auto"/>
        <w:right w:val="none" w:sz="0" w:space="0" w:color="auto"/>
      </w:divBdr>
    </w:div>
    <w:div w:id="572549746">
      <w:bodyDiv w:val="1"/>
      <w:marLeft w:val="0"/>
      <w:marRight w:val="0"/>
      <w:marTop w:val="0"/>
      <w:marBottom w:val="0"/>
      <w:divBdr>
        <w:top w:val="none" w:sz="0" w:space="0" w:color="auto"/>
        <w:left w:val="none" w:sz="0" w:space="0" w:color="auto"/>
        <w:bottom w:val="none" w:sz="0" w:space="0" w:color="auto"/>
        <w:right w:val="none" w:sz="0" w:space="0" w:color="auto"/>
      </w:divBdr>
      <w:divsChild>
        <w:div w:id="1921258245">
          <w:marLeft w:val="0"/>
          <w:marRight w:val="0"/>
          <w:marTop w:val="0"/>
          <w:marBottom w:val="0"/>
          <w:divBdr>
            <w:top w:val="none" w:sz="0" w:space="0" w:color="auto"/>
            <w:left w:val="none" w:sz="0" w:space="0" w:color="auto"/>
            <w:bottom w:val="none" w:sz="0" w:space="0" w:color="auto"/>
            <w:right w:val="none" w:sz="0" w:space="0" w:color="auto"/>
          </w:divBdr>
        </w:div>
        <w:div w:id="949976336">
          <w:marLeft w:val="0"/>
          <w:marRight w:val="0"/>
          <w:marTop w:val="0"/>
          <w:marBottom w:val="0"/>
          <w:divBdr>
            <w:top w:val="none" w:sz="0" w:space="0" w:color="auto"/>
            <w:left w:val="none" w:sz="0" w:space="0" w:color="auto"/>
            <w:bottom w:val="none" w:sz="0" w:space="0" w:color="auto"/>
            <w:right w:val="none" w:sz="0" w:space="0" w:color="auto"/>
          </w:divBdr>
        </w:div>
        <w:div w:id="3686453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nalytics/learn/privacy.html" TargetMode="External"/><Relationship Id="rId13" Type="http://schemas.openxmlformats.org/officeDocument/2006/relationships/hyperlink" Target="https://support.google.com/adwordspolicy/answer/6008942?hl=it" TargetMode="External"/><Relationship Id="rId18" Type="http://schemas.openxmlformats.org/officeDocument/2006/relationships/hyperlink" Target="http://help.opera.com/Windows/10.00/it/cookie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outlet.woodco.it" TargetMode="External"/><Relationship Id="rId12" Type="http://schemas.openxmlformats.org/officeDocument/2006/relationships/hyperlink" Target="https://vimeo.com/cookie_policy" TargetMode="External"/><Relationship Id="rId17" Type="http://schemas.openxmlformats.org/officeDocument/2006/relationships/hyperlink" Target="https://support.apple.com/kb/PH19214?locale=it_I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upport.mozilla.org/it/kb/Attivare%20e%20disattivare%20i%20cooki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static?template=privacy_guideline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upport.google.com/accounts/answer/61416?hl=it" TargetMode="External"/><Relationship Id="rId23" Type="http://schemas.openxmlformats.org/officeDocument/2006/relationships/footer" Target="footer2.xml"/><Relationship Id="rId10" Type="http://schemas.openxmlformats.org/officeDocument/2006/relationships/hyperlink" Target="https://support.google.com/analytics/answer/181881?hl=it&amp;ref_topic=2919631&amp;vid=1-635775549103353382-1182928194" TargetMode="External"/><Relationship Id="rId19" Type="http://schemas.openxmlformats.org/officeDocument/2006/relationships/hyperlink" Target="https://support.microsoft.com/it-it/help/17442/windows-internet-explorer-delete-manage-cookies" TargetMode="External"/><Relationship Id="rId4" Type="http://schemas.openxmlformats.org/officeDocument/2006/relationships/webSettings" Target="webSettings.xml"/><Relationship Id="rId9" Type="http://schemas.openxmlformats.org/officeDocument/2006/relationships/hyperlink" Target="http://www.google.com/intl/it/policies/privacy/" TargetMode="External"/><Relationship Id="rId14" Type="http://schemas.openxmlformats.org/officeDocument/2006/relationships/hyperlink" Target="http://www.youronlinechoices.com/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2976</Words>
  <Characters>16964</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2018-10-31T13:48:00Z</dcterms:created>
  <dcterms:modified xsi:type="dcterms:W3CDTF">2018-10-31T13:48:00Z</dcterms:modified>
</cp:coreProperties>
</file>